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344" w:rsidRDefault="00444344" w:rsidP="00444344"/>
    <w:p w:rsidR="00444344" w:rsidRDefault="00444344" w:rsidP="00444344">
      <w:r>
        <w:rPr>
          <w:noProof/>
          <w:lang w:eastAsia="en-NZ"/>
        </w:rPr>
        <w:drawing>
          <wp:anchor distT="0" distB="0" distL="114300" distR="114300" simplePos="0" relativeHeight="251661312" behindDoc="0" locked="0" layoutInCell="1" allowOverlap="1">
            <wp:simplePos x="0" y="0"/>
            <wp:positionH relativeFrom="column">
              <wp:posOffset>38100</wp:posOffset>
            </wp:positionH>
            <wp:positionV relativeFrom="paragraph">
              <wp:posOffset>-390525</wp:posOffset>
            </wp:positionV>
            <wp:extent cx="2286000" cy="676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286000" cy="676275"/>
                    </a:xfrm>
                    <a:prstGeom prst="rect">
                      <a:avLst/>
                    </a:prstGeom>
                    <a:noFill/>
                  </pic:spPr>
                </pic:pic>
              </a:graphicData>
            </a:graphic>
          </wp:anchor>
        </w:drawing>
      </w:r>
      <w:r w:rsidR="00B056B9" w:rsidRPr="00B056B9">
        <w:rPr>
          <w:noProof/>
          <w:lang w:val="en-US" w:eastAsia="zh-TW"/>
        </w:rPr>
        <w:pict>
          <v:shapetype id="_x0000_t202" coordsize="21600,21600" o:spt="202" path="m,l,21600r21600,l21600,xe">
            <v:stroke joinstyle="miter"/>
            <v:path gradientshapeok="t" o:connecttype="rect"/>
          </v:shapetype>
          <v:shape id="_x0000_s1027" type="#_x0000_t202" style="position:absolute;margin-left:234.75pt;margin-top:-51pt;width:231.75pt;height:97.5pt;z-index:251662336;mso-position-horizontal-relative:text;mso-position-vertical-relative:text;mso-width-relative:margin;mso-height-relative:margin" stroked="f">
            <v:fill opacity="0"/>
            <v:textbox>
              <w:txbxContent>
                <w:p w:rsidR="00444344" w:rsidRDefault="00444344" w:rsidP="00444344">
                  <w:r w:rsidRPr="00A05402">
                    <w:rPr>
                      <w:b/>
                      <w:sz w:val="32"/>
                      <w:szCs w:val="32"/>
                    </w:rPr>
                    <w:t>CHILDCARE HYGIENE SUPPLIES</w:t>
                  </w:r>
                  <w:r>
                    <w:br/>
                  </w:r>
                  <w:r w:rsidRPr="00A05402">
                    <w:rPr>
                      <w:sz w:val="24"/>
                      <w:szCs w:val="24"/>
                    </w:rPr>
                    <w:t>Freephone: 0508 467 462</w:t>
                  </w:r>
                  <w:r w:rsidRPr="00A05402">
                    <w:rPr>
                      <w:sz w:val="24"/>
                      <w:szCs w:val="24"/>
                    </w:rPr>
                    <w:br/>
                    <w:t>Fax: 09 427 4413</w:t>
                  </w:r>
                  <w:r w:rsidRPr="00A05402">
                    <w:rPr>
                      <w:sz w:val="24"/>
                      <w:szCs w:val="24"/>
                    </w:rPr>
                    <w:br/>
                    <w:t>Email: sales@insinc.co.nz</w:t>
                  </w:r>
                  <w:r w:rsidRPr="00A05402">
                    <w:rPr>
                      <w:sz w:val="24"/>
                      <w:szCs w:val="24"/>
                    </w:rPr>
                    <w:br/>
                    <w:t>www.childcaresupplies.co.nz</w:t>
                  </w:r>
                </w:p>
                <w:p w:rsidR="00444344" w:rsidRDefault="00444344" w:rsidP="00444344"/>
              </w:txbxContent>
            </v:textbox>
          </v:shape>
        </w:pict>
      </w:r>
    </w:p>
    <w:p w:rsidR="00444344" w:rsidRPr="00E30F50" w:rsidRDefault="00444344" w:rsidP="00444344">
      <w:pPr>
        <w:rPr>
          <w:b/>
          <w:sz w:val="28"/>
          <w:szCs w:val="28"/>
        </w:rPr>
      </w:pPr>
    </w:p>
    <w:p w:rsidR="00444344" w:rsidRPr="00E30F50" w:rsidRDefault="00444344" w:rsidP="00444344">
      <w:pPr>
        <w:jc w:val="center"/>
        <w:rPr>
          <w:b/>
          <w:sz w:val="28"/>
          <w:szCs w:val="28"/>
        </w:rPr>
      </w:pPr>
      <w:r w:rsidRPr="00E30F50">
        <w:rPr>
          <w:b/>
          <w:sz w:val="28"/>
          <w:szCs w:val="28"/>
        </w:rPr>
        <w:t xml:space="preserve">Insinc Products are specialist suppliers of eco-friendly and sustainable </w:t>
      </w:r>
      <w:r w:rsidRPr="00E30F50">
        <w:rPr>
          <w:b/>
          <w:sz w:val="28"/>
          <w:szCs w:val="28"/>
        </w:rPr>
        <w:br/>
        <w:t>cleaning and hygiene products.</w:t>
      </w:r>
    </w:p>
    <w:p w:rsidR="00444344" w:rsidRDefault="00444344" w:rsidP="00444344">
      <w:pPr>
        <w:rPr>
          <w:sz w:val="24"/>
          <w:szCs w:val="24"/>
        </w:rPr>
      </w:pPr>
      <w:r w:rsidRPr="00E30F50">
        <w:rPr>
          <w:b/>
          <w:i/>
          <w:sz w:val="24"/>
          <w:szCs w:val="24"/>
        </w:rPr>
        <w:t>What this means to you</w:t>
      </w:r>
      <w:proofErr w:type="gramStart"/>
      <w:r w:rsidRPr="00E30F50">
        <w:rPr>
          <w:b/>
          <w:i/>
          <w:sz w:val="24"/>
          <w:szCs w:val="24"/>
        </w:rPr>
        <w:t>:</w:t>
      </w:r>
      <w:proofErr w:type="gramEnd"/>
      <w:r>
        <w:rPr>
          <w:sz w:val="24"/>
          <w:szCs w:val="24"/>
        </w:rPr>
        <w:br/>
        <w:t>The products in our environmentally friendly range are safe for your health and gentle on the environment. Green Earth cleaning products are designed for commercial use and get the job done as well as, if not better than traditional cleaning chemicals, without the toxic fumes and residue. Recycled paper products are soft to use, and are oxygen bleached rather than chlorine bleached so do not contain harmful chemicals.</w:t>
      </w:r>
    </w:p>
    <w:p w:rsidR="00444344" w:rsidRDefault="00444344" w:rsidP="00444344">
      <w:pPr>
        <w:rPr>
          <w:sz w:val="24"/>
          <w:szCs w:val="24"/>
        </w:rPr>
      </w:pPr>
      <w:r w:rsidRPr="00E30F50">
        <w:rPr>
          <w:b/>
          <w:i/>
          <w:sz w:val="24"/>
          <w:szCs w:val="24"/>
        </w:rPr>
        <w:t>Our range includes:</w:t>
      </w:r>
      <w:r>
        <w:rPr>
          <w:sz w:val="24"/>
          <w:szCs w:val="24"/>
        </w:rPr>
        <w:t xml:space="preserve"> </w:t>
      </w:r>
      <w:r>
        <w:rPr>
          <w:sz w:val="24"/>
          <w:szCs w:val="24"/>
        </w:rPr>
        <w:br/>
        <w:t>Green Earth cleaning products – all natural, non-toxic, biodegradable, Environmental Choice</w:t>
      </w:r>
      <w:r>
        <w:rPr>
          <w:sz w:val="24"/>
          <w:szCs w:val="24"/>
        </w:rPr>
        <w:br/>
        <w:t>Earthcare toilet paper – 100% recycled paper, Environmental Choice</w:t>
      </w:r>
      <w:r>
        <w:rPr>
          <w:sz w:val="24"/>
          <w:szCs w:val="24"/>
        </w:rPr>
        <w:br/>
        <w:t xml:space="preserve">Earthsmart toilet paper and paper towels – 100% recycled paper </w:t>
      </w:r>
      <w:r>
        <w:rPr>
          <w:sz w:val="24"/>
          <w:szCs w:val="24"/>
        </w:rPr>
        <w:br/>
        <w:t xml:space="preserve">Coastal </w:t>
      </w:r>
      <w:r w:rsidR="00393D98">
        <w:rPr>
          <w:sz w:val="24"/>
          <w:szCs w:val="24"/>
        </w:rPr>
        <w:t xml:space="preserve">toilet paper and </w:t>
      </w:r>
      <w:r w:rsidR="00992B55">
        <w:rPr>
          <w:sz w:val="24"/>
          <w:szCs w:val="24"/>
        </w:rPr>
        <w:t xml:space="preserve">paper towels – 100% and </w:t>
      </w:r>
      <w:r>
        <w:rPr>
          <w:sz w:val="24"/>
          <w:szCs w:val="24"/>
        </w:rPr>
        <w:t>50% recycled</w:t>
      </w:r>
    </w:p>
    <w:p w:rsidR="00444344" w:rsidRPr="00111405" w:rsidRDefault="00444344" w:rsidP="00444344">
      <w:pPr>
        <w:rPr>
          <w:b/>
          <w:sz w:val="28"/>
          <w:szCs w:val="28"/>
        </w:rPr>
      </w:pPr>
      <w:r w:rsidRPr="00111405">
        <w:rPr>
          <w:b/>
          <w:sz w:val="28"/>
          <w:szCs w:val="28"/>
        </w:rPr>
        <w:t>CLEANING</w:t>
      </w:r>
      <w:r>
        <w:rPr>
          <w:b/>
          <w:sz w:val="28"/>
          <w:szCs w:val="28"/>
        </w:rPr>
        <w:t xml:space="preserve"> PRODUCTS</w:t>
      </w:r>
    </w:p>
    <w:p w:rsidR="00444344" w:rsidRDefault="00B056B9" w:rsidP="00444344">
      <w:pPr>
        <w:rPr>
          <w:b/>
          <w:sz w:val="24"/>
          <w:szCs w:val="24"/>
        </w:rPr>
      </w:pPr>
      <w:r w:rsidRPr="00B056B9">
        <w:rPr>
          <w:b/>
          <w:noProof/>
          <w:sz w:val="28"/>
          <w:szCs w:val="28"/>
          <w:lang w:val="en-US" w:eastAsia="zh-TW"/>
        </w:rPr>
        <w:pict>
          <v:shape id="_x0000_s1031" type="#_x0000_t202" style="position:absolute;margin-left:413.15pt;margin-top:31.45pt;width:40.6pt;height:31.1pt;z-index:251666432;mso-width-relative:margin;mso-height-relative:margin" stroked="f">
            <v:textbox>
              <w:txbxContent>
                <w:p w:rsidR="00444344" w:rsidRDefault="00444344" w:rsidP="00444344">
                  <w:r w:rsidRPr="00746825">
                    <w:rPr>
                      <w:noProof/>
                      <w:lang w:eastAsia="en-NZ"/>
                    </w:rPr>
                    <w:drawing>
                      <wp:inline distT="0" distB="0" distL="0" distR="0">
                        <wp:extent cx="295275" cy="333552"/>
                        <wp:effectExtent l="19050" t="0" r="9525" b="0"/>
                        <wp:docPr id="12" name="Picture 1" descr="F:\Insinc Products\Green Earth\Enviro-Cho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sinc Products\Green Earth\Enviro-Choice Logo.jpg"/>
                                <pic:cNvPicPr>
                                  <a:picLocks noChangeAspect="1" noChangeArrowheads="1"/>
                                </pic:cNvPicPr>
                              </pic:nvPicPr>
                              <pic:blipFill>
                                <a:blip r:embed="rId7"/>
                                <a:srcRect/>
                                <a:stretch>
                                  <a:fillRect/>
                                </a:stretch>
                              </pic:blipFill>
                              <pic:spPr bwMode="auto">
                                <a:xfrm>
                                  <a:off x="0" y="0"/>
                                  <a:ext cx="300194" cy="339108"/>
                                </a:xfrm>
                                <a:prstGeom prst="rect">
                                  <a:avLst/>
                                </a:prstGeom>
                                <a:noFill/>
                                <a:ln w="9525">
                                  <a:noFill/>
                                  <a:miter lim="800000"/>
                                  <a:headEnd/>
                                  <a:tailEnd/>
                                </a:ln>
                              </pic:spPr>
                            </pic:pic>
                          </a:graphicData>
                        </a:graphic>
                      </wp:inline>
                    </w:drawing>
                  </w:r>
                </w:p>
              </w:txbxContent>
            </v:textbox>
          </v:shape>
        </w:pict>
      </w:r>
      <w:r w:rsidRPr="00B056B9">
        <w:rPr>
          <w:b/>
          <w:noProof/>
          <w:sz w:val="24"/>
          <w:szCs w:val="24"/>
          <w:lang w:val="en-US" w:eastAsia="zh-TW"/>
        </w:rPr>
        <w:pict>
          <v:shape id="_x0000_s1028" type="#_x0000_t202" style="position:absolute;margin-left:82.2pt;margin-top:7.1pt;width:406.05pt;height:61.85pt;z-index:251659263;mso-width-relative:margin;mso-height-relative:margin" stroked="f">
            <v:fill opacity="0"/>
            <v:textbox>
              <w:txbxContent>
                <w:p w:rsidR="00444344" w:rsidRPr="009B35B5" w:rsidRDefault="00444344" w:rsidP="00444344">
                  <w:pPr>
                    <w:rPr>
                      <w:sz w:val="20"/>
                      <w:szCs w:val="20"/>
                    </w:rPr>
                  </w:pPr>
                  <w:r>
                    <w:rPr>
                      <w:rFonts w:cs="Arial"/>
                      <w:b/>
                      <w:noProof/>
                      <w:sz w:val="20"/>
                      <w:szCs w:val="20"/>
                      <w:lang w:eastAsia="en-NZ"/>
                    </w:rPr>
                    <w:drawing>
                      <wp:inline distT="0" distB="0" distL="0" distR="0">
                        <wp:extent cx="4973955" cy="75390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73955" cy="753908"/>
                                </a:xfrm>
                                <a:prstGeom prst="rect">
                                  <a:avLst/>
                                </a:prstGeom>
                                <a:noFill/>
                                <a:ln w="9525">
                                  <a:noFill/>
                                  <a:miter lim="800000"/>
                                  <a:headEnd/>
                                  <a:tailEnd/>
                                </a:ln>
                              </pic:spPr>
                            </pic:pic>
                          </a:graphicData>
                        </a:graphic>
                      </wp:inline>
                    </w:drawing>
                  </w:r>
                </w:p>
              </w:txbxContent>
            </v:textbox>
          </v:shape>
        </w:pict>
      </w:r>
      <w:r w:rsidR="00444344">
        <w:rPr>
          <w:noProof/>
          <w:lang w:eastAsia="en-NZ"/>
        </w:rPr>
        <w:drawing>
          <wp:inline distT="0" distB="0" distL="0" distR="0">
            <wp:extent cx="724813" cy="962025"/>
            <wp:effectExtent l="19050" t="0" r="0" b="0"/>
            <wp:docPr id="4" name="Picture 4" descr="ALL-PURPOSE-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PURPOSE-CLEANER"/>
                    <pic:cNvPicPr>
                      <a:picLocks noChangeAspect="1" noChangeArrowheads="1"/>
                    </pic:cNvPicPr>
                  </pic:nvPicPr>
                  <pic:blipFill>
                    <a:blip r:embed="rId9" cstate="print"/>
                    <a:srcRect/>
                    <a:stretch>
                      <a:fillRect/>
                    </a:stretch>
                  </pic:blipFill>
                  <pic:spPr bwMode="auto">
                    <a:xfrm>
                      <a:off x="0" y="0"/>
                      <a:ext cx="724813" cy="962025"/>
                    </a:xfrm>
                    <a:prstGeom prst="rect">
                      <a:avLst/>
                    </a:prstGeom>
                    <a:noFill/>
                    <a:ln w="9525">
                      <a:noFill/>
                      <a:miter lim="800000"/>
                      <a:headEnd/>
                      <a:tailEnd/>
                    </a:ln>
                  </pic:spPr>
                </pic:pic>
              </a:graphicData>
            </a:graphic>
          </wp:inline>
        </w:drawing>
      </w:r>
    </w:p>
    <w:p w:rsidR="00444344" w:rsidRDefault="00B056B9" w:rsidP="00444344">
      <w:pPr>
        <w:rPr>
          <w:b/>
          <w:sz w:val="24"/>
          <w:szCs w:val="24"/>
        </w:rPr>
      </w:pPr>
      <w:r w:rsidRPr="00B056B9">
        <w:rPr>
          <w:b/>
          <w:noProof/>
          <w:sz w:val="24"/>
          <w:szCs w:val="24"/>
          <w:lang w:val="en-US" w:eastAsia="zh-TW"/>
        </w:rPr>
        <w:pict>
          <v:shape id="_x0000_s1029" type="#_x0000_t202" style="position:absolute;margin-left:82.2pt;margin-top:25pt;width:401.55pt;height:88.5pt;z-index:251664384;mso-width-relative:margin;mso-height-relative:margin" stroked="f">
            <v:textbox>
              <w:txbxContent>
                <w:p w:rsidR="00444344" w:rsidRDefault="00444344" w:rsidP="00444344">
                  <w:pPr>
                    <w:rPr>
                      <w:rFonts w:cs="Arial"/>
                      <w:sz w:val="20"/>
                      <w:szCs w:val="20"/>
                    </w:rPr>
                  </w:pPr>
                  <w:r w:rsidRPr="00C93918">
                    <w:rPr>
                      <w:rFonts w:cs="Arial"/>
                      <w:b/>
                      <w:sz w:val="20"/>
                      <w:szCs w:val="20"/>
                    </w:rPr>
                    <w:t>Glass and Surface Cleaner</w:t>
                  </w:r>
                  <w:r>
                    <w:rPr>
                      <w:rFonts w:cs="Arial"/>
                      <w:sz w:val="20"/>
                      <w:szCs w:val="20"/>
                    </w:rPr>
                    <w:t xml:space="preserve"> - cleans and sanitises at the same time. It is an all natural environmentally friendly product used </w:t>
                  </w:r>
                  <w:r w:rsidRPr="002450F9">
                    <w:rPr>
                      <w:rFonts w:cs="Arial"/>
                      <w:sz w:val="20"/>
                      <w:szCs w:val="20"/>
                    </w:rPr>
                    <w:t>to clean glass, mirrors and most hard surfaces without leaving anything behind</w:t>
                  </w:r>
                  <w:r>
                    <w:rPr>
                      <w:rFonts w:cs="Arial"/>
                      <w:sz w:val="20"/>
                      <w:szCs w:val="20"/>
                    </w:rPr>
                    <w:t xml:space="preserve"> </w:t>
                  </w:r>
                  <w:r w:rsidRPr="002450F9">
                    <w:rPr>
                      <w:rFonts w:cs="Arial"/>
                      <w:sz w:val="20"/>
                      <w:szCs w:val="20"/>
                    </w:rPr>
                    <w:t>–</w:t>
                  </w:r>
                  <w:r>
                    <w:rPr>
                      <w:rFonts w:cs="Arial"/>
                      <w:sz w:val="20"/>
                      <w:szCs w:val="20"/>
                    </w:rPr>
                    <w:t xml:space="preserve"> </w:t>
                  </w:r>
                  <w:r w:rsidRPr="002450F9">
                    <w:rPr>
                      <w:rFonts w:cs="Arial"/>
                      <w:sz w:val="20"/>
                      <w:szCs w:val="20"/>
                    </w:rPr>
                    <w:t xml:space="preserve">like harsh chemical fumes or residue. </w:t>
                  </w:r>
                  <w:proofErr w:type="gramStart"/>
                  <w:r>
                    <w:rPr>
                      <w:rFonts w:cs="Arial"/>
                      <w:sz w:val="20"/>
                      <w:szCs w:val="20"/>
                    </w:rPr>
                    <w:t>N</w:t>
                  </w:r>
                  <w:r w:rsidRPr="002450F9">
                    <w:rPr>
                      <w:rFonts w:cs="Arial"/>
                      <w:sz w:val="20"/>
                      <w:szCs w:val="20"/>
                    </w:rPr>
                    <w:t>atural way to get a streak-free clean.</w:t>
                  </w:r>
                  <w:proofErr w:type="gramEnd"/>
                  <w:r w:rsidRPr="00EE067F">
                    <w:rPr>
                      <w:rFonts w:cs="Arial"/>
                      <w:sz w:val="20"/>
                      <w:szCs w:val="20"/>
                    </w:rPr>
                    <w:t xml:space="preserve"> </w:t>
                  </w:r>
                </w:p>
                <w:p w:rsidR="00444344" w:rsidRDefault="00444344" w:rsidP="00444344">
                  <w:r>
                    <w:rPr>
                      <w:rFonts w:cs="Arial"/>
                      <w:sz w:val="20"/>
                      <w:szCs w:val="20"/>
                    </w:rPr>
                    <w:t>5L concentrate     $22.04     20L concentrate     $76.80</w:t>
                  </w:r>
                </w:p>
              </w:txbxContent>
            </v:textbox>
          </v:shape>
        </w:pict>
      </w:r>
    </w:p>
    <w:p w:rsidR="00444344" w:rsidRDefault="00B056B9" w:rsidP="00444344">
      <w:pPr>
        <w:rPr>
          <w:b/>
          <w:sz w:val="24"/>
          <w:szCs w:val="24"/>
        </w:rPr>
      </w:pPr>
      <w:r w:rsidRPr="00B056B9">
        <w:rPr>
          <w:rFonts w:cs="Arial"/>
          <w:noProof/>
          <w:sz w:val="20"/>
          <w:szCs w:val="20"/>
          <w:lang w:val="en-US" w:eastAsia="zh-TW"/>
        </w:rPr>
        <w:pict>
          <v:shape id="_x0000_s1032" type="#_x0000_t202" style="position:absolute;margin-left:404.25pt;margin-top:48.95pt;width:49.5pt;height:37.75pt;z-index:251667456;mso-width-relative:margin;mso-height-relative:margin" stroked="f">
            <v:textbox>
              <w:txbxContent>
                <w:p w:rsidR="00444344" w:rsidRDefault="00444344" w:rsidP="00444344">
                  <w:r>
                    <w:rPr>
                      <w:noProof/>
                      <w:lang w:eastAsia="en-NZ"/>
                    </w:rPr>
                    <w:drawing>
                      <wp:inline distT="0" distB="0" distL="0" distR="0">
                        <wp:extent cx="514350" cy="390525"/>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14350" cy="390525"/>
                                </a:xfrm>
                                <a:prstGeom prst="rect">
                                  <a:avLst/>
                                </a:prstGeom>
                                <a:noFill/>
                                <a:ln w="9525">
                                  <a:noFill/>
                                  <a:miter lim="800000"/>
                                  <a:headEnd/>
                                  <a:tailEnd/>
                                </a:ln>
                              </pic:spPr>
                            </pic:pic>
                          </a:graphicData>
                        </a:graphic>
                      </wp:inline>
                    </w:drawing>
                  </w:r>
                </w:p>
              </w:txbxContent>
            </v:textbox>
          </v:shape>
        </w:pict>
      </w:r>
      <w:r w:rsidR="00444344">
        <w:rPr>
          <w:noProof/>
          <w:lang w:eastAsia="en-NZ"/>
        </w:rPr>
        <w:drawing>
          <wp:inline distT="0" distB="0" distL="0" distR="0">
            <wp:extent cx="723900" cy="1068936"/>
            <wp:effectExtent l="19050" t="0" r="0" b="0"/>
            <wp:docPr id="7" name="Picture 7" descr="GLASS-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SS-CLEANER"/>
                    <pic:cNvPicPr>
                      <a:picLocks noChangeAspect="1" noChangeArrowheads="1"/>
                    </pic:cNvPicPr>
                  </pic:nvPicPr>
                  <pic:blipFill>
                    <a:blip r:embed="rId11" cstate="print"/>
                    <a:srcRect/>
                    <a:stretch>
                      <a:fillRect/>
                    </a:stretch>
                  </pic:blipFill>
                  <pic:spPr bwMode="auto">
                    <a:xfrm>
                      <a:off x="0" y="0"/>
                      <a:ext cx="723900" cy="1068936"/>
                    </a:xfrm>
                    <a:prstGeom prst="rect">
                      <a:avLst/>
                    </a:prstGeom>
                    <a:noFill/>
                    <a:ln w="9525">
                      <a:noFill/>
                      <a:miter lim="800000"/>
                      <a:headEnd/>
                      <a:tailEnd/>
                    </a:ln>
                  </pic:spPr>
                </pic:pic>
              </a:graphicData>
            </a:graphic>
          </wp:inline>
        </w:drawing>
      </w:r>
    </w:p>
    <w:p w:rsidR="00444344" w:rsidRDefault="00444344" w:rsidP="00444344">
      <w:pPr>
        <w:rPr>
          <w:b/>
          <w:sz w:val="24"/>
          <w:szCs w:val="24"/>
        </w:rPr>
      </w:pPr>
    </w:p>
    <w:p w:rsidR="00444344" w:rsidRDefault="00B056B9" w:rsidP="00444344">
      <w:pPr>
        <w:rPr>
          <w:b/>
          <w:sz w:val="24"/>
          <w:szCs w:val="24"/>
        </w:rPr>
      </w:pPr>
      <w:r w:rsidRPr="00B056B9">
        <w:rPr>
          <w:b/>
          <w:noProof/>
          <w:sz w:val="24"/>
          <w:szCs w:val="24"/>
          <w:lang w:val="en-US" w:eastAsia="zh-TW"/>
        </w:rPr>
        <w:pict>
          <v:shape id="_x0000_s1033" type="#_x0000_t202" style="position:absolute;margin-left:325.7pt;margin-top:54.9pt;width:41.35pt;height:32.15pt;z-index:251668480;mso-width-relative:margin;mso-height-relative:margin" stroked="f">
            <v:textbox>
              <w:txbxContent>
                <w:p w:rsidR="00444344" w:rsidRDefault="00444344" w:rsidP="00444344">
                  <w:r w:rsidRPr="00EE067F">
                    <w:rPr>
                      <w:noProof/>
                      <w:lang w:eastAsia="en-NZ"/>
                    </w:rPr>
                    <w:drawing>
                      <wp:inline distT="0" distB="0" distL="0" distR="0">
                        <wp:extent cx="295275" cy="333552"/>
                        <wp:effectExtent l="19050" t="0" r="9525" b="0"/>
                        <wp:docPr id="17" name="Picture 1" descr="F:\Insinc Products\Green Earth\Enviro-Cho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sinc Products\Green Earth\Enviro-Choice Logo.jpg"/>
                                <pic:cNvPicPr>
                                  <a:picLocks noChangeAspect="1" noChangeArrowheads="1"/>
                                </pic:cNvPicPr>
                              </pic:nvPicPr>
                              <pic:blipFill>
                                <a:blip r:embed="rId7"/>
                                <a:srcRect/>
                                <a:stretch>
                                  <a:fillRect/>
                                </a:stretch>
                              </pic:blipFill>
                              <pic:spPr bwMode="auto">
                                <a:xfrm>
                                  <a:off x="0" y="0"/>
                                  <a:ext cx="300194" cy="339108"/>
                                </a:xfrm>
                                <a:prstGeom prst="rect">
                                  <a:avLst/>
                                </a:prstGeom>
                                <a:noFill/>
                                <a:ln w="9525">
                                  <a:noFill/>
                                  <a:miter lim="800000"/>
                                  <a:headEnd/>
                                  <a:tailEnd/>
                                </a:ln>
                              </pic:spPr>
                            </pic:pic>
                          </a:graphicData>
                        </a:graphic>
                      </wp:inline>
                    </w:drawing>
                  </w:r>
                </w:p>
              </w:txbxContent>
            </v:textbox>
          </v:shape>
        </w:pict>
      </w:r>
      <w:r w:rsidR="00444344">
        <w:rPr>
          <w:b/>
          <w:noProof/>
          <w:sz w:val="24"/>
          <w:szCs w:val="24"/>
          <w:lang w:eastAsia="en-NZ"/>
        </w:rPr>
        <w:drawing>
          <wp:anchor distT="36576" distB="36576" distL="36576" distR="36576" simplePos="0" relativeHeight="251660288" behindDoc="0" locked="0" layoutInCell="1" allowOverlap="1">
            <wp:simplePos x="0" y="0"/>
            <wp:positionH relativeFrom="column">
              <wp:posOffset>4935616</wp:posOffset>
            </wp:positionH>
            <wp:positionV relativeFrom="paragraph">
              <wp:posOffset>408583</wp:posOffset>
            </wp:positionV>
            <wp:extent cx="1771650" cy="937895"/>
            <wp:effectExtent l="114300" t="400050" r="114300" b="395605"/>
            <wp:wrapNone/>
            <wp:docPr id="2" name="Picture 2" descr="Hands_000000809891X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s_000000809891XSmall"/>
                    <pic:cNvPicPr>
                      <a:picLocks noChangeAspect="1" noChangeArrowheads="1"/>
                    </pic:cNvPicPr>
                  </pic:nvPicPr>
                  <pic:blipFill>
                    <a:blip r:embed="rId12" cstate="print"/>
                    <a:srcRect/>
                    <a:stretch>
                      <a:fillRect/>
                    </a:stretch>
                  </pic:blipFill>
                  <pic:spPr bwMode="auto">
                    <a:xfrm rot="19625327">
                      <a:off x="0" y="0"/>
                      <a:ext cx="1771650" cy="937895"/>
                    </a:xfrm>
                    <a:prstGeom prst="rect">
                      <a:avLst/>
                    </a:prstGeom>
                    <a:noFill/>
                    <a:ln w="9525" algn="in">
                      <a:noFill/>
                      <a:miter lim="800000"/>
                      <a:headEnd/>
                      <a:tailEnd/>
                    </a:ln>
                    <a:effectLst/>
                  </pic:spPr>
                </pic:pic>
              </a:graphicData>
            </a:graphic>
          </wp:anchor>
        </w:drawing>
      </w:r>
      <w:r w:rsidRPr="00B056B9">
        <w:rPr>
          <w:b/>
          <w:noProof/>
          <w:sz w:val="24"/>
          <w:szCs w:val="24"/>
          <w:lang w:val="en-US" w:eastAsia="zh-TW"/>
        </w:rPr>
        <w:pict>
          <v:shape id="_x0000_s1030" type="#_x0000_t202" style="position:absolute;margin-left:82.2pt;margin-top:.85pt;width:397.8pt;height:100.8pt;z-index:251665408;mso-position-horizontal-relative:text;mso-position-vertical-relative:text;mso-width-relative:margin;mso-height-relative:margin" stroked="f">
            <v:fill opacity="0"/>
            <v:textbox>
              <w:txbxContent>
                <w:p w:rsidR="00444344" w:rsidRDefault="00444344" w:rsidP="00444344">
                  <w:pPr>
                    <w:rPr>
                      <w:rFonts w:cs="Arial"/>
                      <w:sz w:val="20"/>
                      <w:szCs w:val="20"/>
                    </w:rPr>
                  </w:pPr>
                  <w:r w:rsidRPr="00C93918">
                    <w:rPr>
                      <w:rFonts w:cs="Arial"/>
                      <w:b/>
                      <w:sz w:val="20"/>
                      <w:szCs w:val="20"/>
                    </w:rPr>
                    <w:t>Bathroom Cleaner</w:t>
                  </w:r>
                  <w:r w:rsidRPr="006E311A">
                    <w:rPr>
                      <w:rFonts w:cs="Arial"/>
                      <w:sz w:val="20"/>
                      <w:szCs w:val="20"/>
                    </w:rPr>
                    <w:t xml:space="preserve"> - formulated to cut through soap scum, hard water and rust, leaving vanities and bathrooms naturally clean</w:t>
                  </w:r>
                  <w:r>
                    <w:rPr>
                      <w:rFonts w:cs="Arial"/>
                      <w:sz w:val="20"/>
                      <w:szCs w:val="20"/>
                    </w:rPr>
                    <w:t xml:space="preserve">. </w:t>
                  </w:r>
                  <w:r w:rsidRPr="006E311A">
                    <w:rPr>
                      <w:rFonts w:cs="Arial"/>
                      <w:sz w:val="20"/>
                      <w:szCs w:val="20"/>
                    </w:rPr>
                    <w:t>Green</w:t>
                  </w:r>
                  <w:r>
                    <w:rPr>
                      <w:rFonts w:cs="Arial"/>
                      <w:sz w:val="20"/>
                      <w:szCs w:val="20"/>
                    </w:rPr>
                    <w:t xml:space="preserve"> </w:t>
                  </w:r>
                  <w:r w:rsidRPr="006E311A">
                    <w:rPr>
                      <w:rFonts w:cs="Arial"/>
                      <w:sz w:val="20"/>
                      <w:szCs w:val="20"/>
                    </w:rPr>
                    <w:t xml:space="preserve">Earth’s bathroom cleaner contains natural citric acid for an extremely </w:t>
                  </w:r>
                  <w:r>
                    <w:rPr>
                      <w:rFonts w:cs="Arial"/>
                      <w:sz w:val="20"/>
                      <w:szCs w:val="20"/>
                    </w:rPr>
                    <w:t>effective lime scale removal. T</w:t>
                  </w:r>
                  <w:r w:rsidRPr="006E311A">
                    <w:rPr>
                      <w:rFonts w:cs="Arial"/>
                      <w:sz w:val="20"/>
                      <w:szCs w:val="20"/>
                    </w:rPr>
                    <w:t>he fresh plant based fragrance leaves bathrooms and restrooms sparkling clean!</w:t>
                  </w:r>
                </w:p>
                <w:p w:rsidR="00444344" w:rsidRPr="00E5102F" w:rsidRDefault="00444344" w:rsidP="00444344">
                  <w:pPr>
                    <w:rPr>
                      <w:sz w:val="20"/>
                      <w:szCs w:val="20"/>
                    </w:rPr>
                  </w:pPr>
                  <w:r w:rsidRPr="00E5102F">
                    <w:rPr>
                      <w:sz w:val="20"/>
                      <w:szCs w:val="20"/>
                    </w:rPr>
                    <w:t>5L concentrate     $25.94     20L concentrate     $94.40</w:t>
                  </w:r>
                </w:p>
                <w:p w:rsidR="00444344" w:rsidRDefault="00444344" w:rsidP="00444344"/>
              </w:txbxContent>
            </v:textbox>
          </v:shape>
        </w:pict>
      </w:r>
      <w:r w:rsidR="00444344">
        <w:rPr>
          <w:b/>
          <w:sz w:val="24"/>
          <w:szCs w:val="24"/>
        </w:rPr>
        <w:t xml:space="preserve"> </w:t>
      </w:r>
      <w:r w:rsidR="00444344">
        <w:rPr>
          <w:noProof/>
          <w:lang w:eastAsia="en-NZ"/>
        </w:rPr>
        <w:drawing>
          <wp:inline distT="0" distB="0" distL="0" distR="0">
            <wp:extent cx="673695" cy="1000125"/>
            <wp:effectExtent l="19050" t="0" r="0" b="0"/>
            <wp:docPr id="1" name="Picture 10" descr="BATHROOM-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THROOM-CLEANER"/>
                    <pic:cNvPicPr>
                      <a:picLocks noChangeAspect="1" noChangeArrowheads="1"/>
                    </pic:cNvPicPr>
                  </pic:nvPicPr>
                  <pic:blipFill>
                    <a:blip r:embed="rId13" cstate="print"/>
                    <a:srcRect/>
                    <a:stretch>
                      <a:fillRect/>
                    </a:stretch>
                  </pic:blipFill>
                  <pic:spPr bwMode="auto">
                    <a:xfrm>
                      <a:off x="0" y="0"/>
                      <a:ext cx="673695" cy="1000125"/>
                    </a:xfrm>
                    <a:prstGeom prst="rect">
                      <a:avLst/>
                    </a:prstGeom>
                    <a:noFill/>
                    <a:ln w="9525">
                      <a:noFill/>
                      <a:miter lim="800000"/>
                      <a:headEnd/>
                      <a:tailEnd/>
                    </a:ln>
                  </pic:spPr>
                </pic:pic>
              </a:graphicData>
            </a:graphic>
          </wp:inline>
        </w:drawing>
      </w:r>
    </w:p>
    <w:p w:rsidR="00776DDB" w:rsidRDefault="00776DDB"/>
    <w:p w:rsidR="00444344" w:rsidRDefault="00444344"/>
    <w:p w:rsidR="00444344" w:rsidRDefault="00B056B9" w:rsidP="00444344">
      <w:pPr>
        <w:rPr>
          <w:b/>
          <w:sz w:val="24"/>
          <w:szCs w:val="24"/>
        </w:rPr>
      </w:pPr>
      <w:r w:rsidRPr="00B056B9">
        <w:rPr>
          <w:b/>
          <w:noProof/>
          <w:sz w:val="24"/>
          <w:szCs w:val="24"/>
          <w:lang w:val="en-US" w:eastAsia="zh-TW"/>
        </w:rPr>
        <w:pict>
          <v:shape id="_x0000_s1039" type="#_x0000_t202" style="position:absolute;margin-left:393.8pt;margin-top:51.1pt;width:50.65pt;height:35.15pt;z-index:251676672;mso-width-relative:margin;mso-height-relative:margin" stroked="f">
            <v:textbox>
              <w:txbxContent>
                <w:p w:rsidR="00444344" w:rsidRDefault="00444344" w:rsidP="00444344">
                  <w:r w:rsidRPr="00EF5EFC">
                    <w:rPr>
                      <w:noProof/>
                      <w:lang w:eastAsia="en-NZ"/>
                    </w:rPr>
                    <w:drawing>
                      <wp:inline distT="0" distB="0" distL="0" distR="0">
                        <wp:extent cx="460375" cy="349544"/>
                        <wp:effectExtent l="19050" t="0" r="0" b="0"/>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0375" cy="349544"/>
                                </a:xfrm>
                                <a:prstGeom prst="rect">
                                  <a:avLst/>
                                </a:prstGeom>
                                <a:noFill/>
                                <a:ln w="9525">
                                  <a:noFill/>
                                  <a:miter lim="800000"/>
                                  <a:headEnd/>
                                  <a:tailEnd/>
                                </a:ln>
                              </pic:spPr>
                            </pic:pic>
                          </a:graphicData>
                        </a:graphic>
                      </wp:inline>
                    </w:drawing>
                  </w:r>
                </w:p>
              </w:txbxContent>
            </v:textbox>
          </v:shape>
        </w:pict>
      </w:r>
      <w:r w:rsidRPr="00B056B9">
        <w:rPr>
          <w:b/>
          <w:noProof/>
          <w:sz w:val="24"/>
          <w:szCs w:val="24"/>
          <w:lang w:val="en-US" w:eastAsia="zh-TW"/>
        </w:rPr>
        <w:pict>
          <v:shape id="_x0000_s1034" type="#_x0000_t202" style="position:absolute;margin-left:76.55pt;margin-top:-12.55pt;width:384.3pt;height:103.5pt;z-index:251670528;mso-width-relative:margin;mso-height-relative:margin" stroked="f">
            <v:fill opacity="0"/>
            <v:textbox>
              <w:txbxContent>
                <w:p w:rsidR="00444344" w:rsidRDefault="00444344" w:rsidP="00444344">
                  <w:pPr>
                    <w:rPr>
                      <w:rFonts w:cs="Arial"/>
                      <w:sz w:val="20"/>
                      <w:szCs w:val="20"/>
                    </w:rPr>
                  </w:pPr>
                  <w:r w:rsidRPr="00C93918">
                    <w:rPr>
                      <w:rFonts w:cs="Arial"/>
                      <w:b/>
                      <w:sz w:val="20"/>
                      <w:szCs w:val="20"/>
                    </w:rPr>
                    <w:t>Floor Cleaner</w:t>
                  </w:r>
                  <w:r w:rsidRPr="00C93918">
                    <w:rPr>
                      <w:rFonts w:cs="Arial"/>
                      <w:sz w:val="20"/>
                      <w:szCs w:val="20"/>
                    </w:rPr>
                    <w:t xml:space="preserve"> - concentrated product that cleans floors without </w:t>
                  </w:r>
                  <w:proofErr w:type="spellStart"/>
                  <w:r w:rsidRPr="00C93918">
                    <w:rPr>
                      <w:rFonts w:cs="Arial"/>
                      <w:sz w:val="20"/>
                      <w:szCs w:val="20"/>
                    </w:rPr>
                    <w:t>duling</w:t>
                  </w:r>
                  <w:proofErr w:type="spellEnd"/>
                  <w:r w:rsidRPr="00C93918">
                    <w:rPr>
                      <w:rFonts w:cs="Arial"/>
                      <w:sz w:val="20"/>
                      <w:szCs w:val="20"/>
                    </w:rPr>
                    <w:t xml:space="preserve"> the finish - with no rinsing necessary. Floor Cleaner has a neutral pH that is designed to dry without streaking. That means no rinsing is necessary after use and can be used on all types of flooring that is not harmed by water. Use on waxed floors without concern for dulling the finish. It also deodorizes as it cleans with a fresh spice scent.</w:t>
                  </w:r>
                </w:p>
                <w:p w:rsidR="00444344" w:rsidRDefault="00444344" w:rsidP="00444344">
                  <w:pPr>
                    <w:rPr>
                      <w:rFonts w:cs="Arial"/>
                      <w:sz w:val="20"/>
                      <w:szCs w:val="20"/>
                    </w:rPr>
                  </w:pPr>
                  <w:r>
                    <w:rPr>
                      <w:rFonts w:cs="Arial"/>
                      <w:sz w:val="20"/>
                      <w:szCs w:val="20"/>
                    </w:rPr>
                    <w:t>5L concentrate     $24.06     20L concentrate     $89.44</w:t>
                  </w:r>
                </w:p>
                <w:p w:rsidR="00444344" w:rsidRDefault="00444344" w:rsidP="00444344"/>
              </w:txbxContent>
            </v:textbox>
          </v:shape>
        </w:pict>
      </w:r>
      <w:r w:rsidR="00444344" w:rsidRPr="00111405">
        <w:rPr>
          <w:b/>
          <w:noProof/>
          <w:sz w:val="24"/>
          <w:szCs w:val="24"/>
          <w:lang w:eastAsia="en-NZ"/>
        </w:rPr>
        <w:drawing>
          <wp:inline distT="0" distB="0" distL="0" distR="0">
            <wp:extent cx="762000" cy="1068295"/>
            <wp:effectExtent l="19050" t="0" r="0" b="0"/>
            <wp:docPr id="18" name="Picture 13" descr="FLOOR-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OOR-CLEANER"/>
                    <pic:cNvPicPr>
                      <a:picLocks noChangeAspect="1" noChangeArrowheads="1"/>
                    </pic:cNvPicPr>
                  </pic:nvPicPr>
                  <pic:blipFill>
                    <a:blip r:embed="rId14" cstate="print"/>
                    <a:srcRect/>
                    <a:stretch>
                      <a:fillRect/>
                    </a:stretch>
                  </pic:blipFill>
                  <pic:spPr bwMode="auto">
                    <a:xfrm>
                      <a:off x="0" y="0"/>
                      <a:ext cx="771679" cy="1081864"/>
                    </a:xfrm>
                    <a:prstGeom prst="rect">
                      <a:avLst/>
                    </a:prstGeom>
                    <a:noFill/>
                    <a:ln w="9525">
                      <a:noFill/>
                      <a:miter lim="800000"/>
                      <a:headEnd/>
                      <a:tailEnd/>
                    </a:ln>
                  </pic:spPr>
                </pic:pic>
              </a:graphicData>
            </a:graphic>
          </wp:inline>
        </w:drawing>
      </w:r>
    </w:p>
    <w:p w:rsidR="00444344" w:rsidRDefault="00444344" w:rsidP="00444344">
      <w:pPr>
        <w:rPr>
          <w:b/>
          <w:sz w:val="24"/>
          <w:szCs w:val="24"/>
        </w:rPr>
      </w:pPr>
    </w:p>
    <w:p w:rsidR="00393D98" w:rsidRDefault="00393D98" w:rsidP="00444344">
      <w:pPr>
        <w:rPr>
          <w:b/>
          <w:sz w:val="24"/>
          <w:szCs w:val="24"/>
        </w:rPr>
      </w:pPr>
    </w:p>
    <w:p w:rsidR="00444344" w:rsidRDefault="00B056B9" w:rsidP="00444344">
      <w:pPr>
        <w:rPr>
          <w:b/>
          <w:sz w:val="24"/>
          <w:szCs w:val="24"/>
        </w:rPr>
      </w:pPr>
      <w:r w:rsidRPr="00B056B9">
        <w:rPr>
          <w:b/>
          <w:noProof/>
          <w:sz w:val="24"/>
          <w:szCs w:val="24"/>
          <w:lang w:val="en-US" w:eastAsia="zh-TW"/>
        </w:rPr>
        <w:pict>
          <v:shape id="_x0000_s1035" type="#_x0000_t202" style="position:absolute;margin-left:81.05pt;margin-top:-15.75pt;width:403.45pt;height:96pt;z-index:251680768;mso-width-relative:margin;mso-height-relative:margin" stroked="f">
            <v:textbox>
              <w:txbxContent>
                <w:p w:rsidR="00444344" w:rsidRDefault="00444344" w:rsidP="00444344">
                  <w:pPr>
                    <w:rPr>
                      <w:rFonts w:cs="Arial"/>
                      <w:sz w:val="20"/>
                      <w:szCs w:val="20"/>
                    </w:rPr>
                  </w:pPr>
                  <w:proofErr w:type="gramStart"/>
                  <w:r w:rsidRPr="000D754B">
                    <w:rPr>
                      <w:rFonts w:cs="Arial"/>
                      <w:b/>
                      <w:sz w:val="20"/>
                      <w:szCs w:val="20"/>
                    </w:rPr>
                    <w:t>Sanitiser Alcohol</w:t>
                  </w:r>
                  <w:r w:rsidRPr="00045E10">
                    <w:rPr>
                      <w:rFonts w:cs="Arial"/>
                      <w:sz w:val="20"/>
                      <w:szCs w:val="20"/>
                    </w:rPr>
                    <w:t xml:space="preserve"> - An ecologically sound, environmentally conscious, broad germicidal activity disinfectant containing 70% ethyl alcohol.</w:t>
                  </w:r>
                  <w:proofErr w:type="gramEnd"/>
                  <w:r w:rsidRPr="00045E10">
                    <w:rPr>
                      <w:rFonts w:cs="Arial"/>
                      <w:sz w:val="20"/>
                      <w:szCs w:val="20"/>
                    </w:rPr>
                    <w:t xml:space="preserve"> Green Earth alcohol sanitiser spray is a hospital grade disinfectant that is extremely effective in killing 99.9% of all Bacteria’s and Viruses including influenzas such as swine and bird flu.</w:t>
                  </w:r>
                </w:p>
                <w:p w:rsidR="00444344" w:rsidRPr="00045E10" w:rsidRDefault="00444344" w:rsidP="00444344">
                  <w:pPr>
                    <w:rPr>
                      <w:rFonts w:cs="Arial"/>
                      <w:sz w:val="20"/>
                      <w:szCs w:val="20"/>
                    </w:rPr>
                  </w:pPr>
                  <w:r>
                    <w:rPr>
                      <w:rFonts w:cs="Arial"/>
                      <w:sz w:val="20"/>
                      <w:szCs w:val="20"/>
                    </w:rPr>
                    <w:t>5L ready to use     $28.13     20L ready to use     $98.75</w:t>
                  </w:r>
                </w:p>
                <w:p w:rsidR="00444344" w:rsidRDefault="00444344" w:rsidP="00444344"/>
              </w:txbxContent>
            </v:textbox>
          </v:shape>
        </w:pict>
      </w:r>
      <w:r w:rsidR="00444344">
        <w:rPr>
          <w:noProof/>
          <w:lang w:eastAsia="en-NZ"/>
        </w:rPr>
        <w:drawing>
          <wp:inline distT="0" distB="0" distL="0" distR="0">
            <wp:extent cx="723900" cy="1039644"/>
            <wp:effectExtent l="19050" t="0" r="0" b="0"/>
            <wp:docPr id="16" name="Picture 16" descr="Alcohol-Disinfectant-pictu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cohol-Disinfectant-pictur[1]"/>
                    <pic:cNvPicPr>
                      <a:picLocks noChangeAspect="1" noChangeArrowheads="1"/>
                    </pic:cNvPicPr>
                  </pic:nvPicPr>
                  <pic:blipFill>
                    <a:blip r:embed="rId15" cstate="print"/>
                    <a:srcRect/>
                    <a:stretch>
                      <a:fillRect/>
                    </a:stretch>
                  </pic:blipFill>
                  <pic:spPr bwMode="auto">
                    <a:xfrm>
                      <a:off x="0" y="0"/>
                      <a:ext cx="723900" cy="1039644"/>
                    </a:xfrm>
                    <a:prstGeom prst="rect">
                      <a:avLst/>
                    </a:prstGeom>
                    <a:noFill/>
                    <a:ln w="9525">
                      <a:noFill/>
                      <a:miter lim="800000"/>
                      <a:headEnd/>
                      <a:tailEnd/>
                    </a:ln>
                  </pic:spPr>
                </pic:pic>
              </a:graphicData>
            </a:graphic>
          </wp:inline>
        </w:drawing>
      </w:r>
    </w:p>
    <w:p w:rsidR="00444344" w:rsidRDefault="00444344" w:rsidP="00444344">
      <w:pPr>
        <w:rPr>
          <w:b/>
          <w:sz w:val="24"/>
          <w:szCs w:val="24"/>
        </w:rPr>
      </w:pPr>
    </w:p>
    <w:p w:rsidR="00444344" w:rsidRDefault="00B056B9" w:rsidP="00444344">
      <w:pPr>
        <w:rPr>
          <w:b/>
          <w:sz w:val="24"/>
          <w:szCs w:val="24"/>
        </w:rPr>
      </w:pPr>
      <w:r w:rsidRPr="00B056B9">
        <w:rPr>
          <w:b/>
          <w:noProof/>
          <w:sz w:val="24"/>
          <w:szCs w:val="24"/>
          <w:lang w:val="en-US" w:eastAsia="zh-TW"/>
        </w:rPr>
        <w:pict>
          <v:shape id="_x0000_s1040" type="#_x0000_t202" style="position:absolute;margin-left:420.75pt;margin-top:45.75pt;width:48.5pt;height:39.75pt;z-index:251677696;mso-width-relative:margin;mso-height-relative:margin" stroked="f">
            <v:textbox>
              <w:txbxContent>
                <w:p w:rsidR="00444344" w:rsidRDefault="00444344" w:rsidP="00444344">
                  <w:r w:rsidRPr="00EE067F">
                    <w:rPr>
                      <w:noProof/>
                      <w:lang w:eastAsia="en-NZ"/>
                    </w:rPr>
                    <w:drawing>
                      <wp:inline distT="0" distB="0" distL="0" distR="0">
                        <wp:extent cx="514350" cy="390525"/>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14350" cy="390525"/>
                                </a:xfrm>
                                <a:prstGeom prst="rect">
                                  <a:avLst/>
                                </a:prstGeom>
                                <a:noFill/>
                                <a:ln w="9525">
                                  <a:noFill/>
                                  <a:miter lim="800000"/>
                                  <a:headEnd/>
                                  <a:tailEnd/>
                                </a:ln>
                              </pic:spPr>
                            </pic:pic>
                          </a:graphicData>
                        </a:graphic>
                      </wp:inline>
                    </w:drawing>
                  </w:r>
                </w:p>
              </w:txbxContent>
            </v:textbox>
          </v:shape>
        </w:pict>
      </w:r>
      <w:r w:rsidRPr="00B056B9">
        <w:rPr>
          <w:b/>
          <w:noProof/>
          <w:sz w:val="24"/>
          <w:szCs w:val="24"/>
          <w:lang w:val="en-US" w:eastAsia="zh-TW"/>
        </w:rPr>
        <w:pict>
          <v:shape id="_x0000_s1036" type="#_x0000_t202" style="position:absolute;margin-left:76.55pt;margin-top:-.3pt;width:407.95pt;height:91.55pt;z-index:251672576;mso-width-relative:margin;mso-height-relative:margin" stroked="f">
            <v:textbox>
              <w:txbxContent>
                <w:p w:rsidR="00444344" w:rsidRDefault="00444344" w:rsidP="00444344">
                  <w:pPr>
                    <w:rPr>
                      <w:rFonts w:cs="Arial"/>
                      <w:sz w:val="20"/>
                      <w:szCs w:val="20"/>
                    </w:rPr>
                  </w:pPr>
                  <w:r w:rsidRPr="00790C99">
                    <w:rPr>
                      <w:b/>
                      <w:sz w:val="20"/>
                      <w:szCs w:val="20"/>
                    </w:rPr>
                    <w:t>Toilet Cleaner</w:t>
                  </w:r>
                  <w:r>
                    <w:rPr>
                      <w:b/>
                      <w:sz w:val="20"/>
                      <w:szCs w:val="20"/>
                    </w:rPr>
                    <w:t xml:space="preserve"> </w:t>
                  </w:r>
                  <w:r>
                    <w:rPr>
                      <w:sz w:val="20"/>
                      <w:szCs w:val="20"/>
                    </w:rPr>
                    <w:t xml:space="preserve">- </w:t>
                  </w:r>
                  <w:r w:rsidRPr="00790C99">
                    <w:rPr>
                      <w:rFonts w:cs="Arial"/>
                      <w:sz w:val="20"/>
                      <w:szCs w:val="20"/>
                    </w:rPr>
                    <w:t xml:space="preserve">extra thick Toilet bowl cleaner performs three-steps in one process—it cleans, disinfects and deodorizes. The thick liquid is thickened with a natural eco-friendly thickener which allows the cleaner to cling to surfaces for longer to remove stubborn rust and mineral deposits. </w:t>
                  </w:r>
                  <w:proofErr w:type="gramStart"/>
                  <w:r w:rsidRPr="00790C99">
                    <w:rPr>
                      <w:rFonts w:cs="Arial"/>
                      <w:sz w:val="20"/>
                      <w:szCs w:val="20"/>
                    </w:rPr>
                    <w:t>Contains natural citric acid to help remove even the most stubborn stains</w:t>
                  </w:r>
                  <w:r>
                    <w:rPr>
                      <w:rFonts w:cs="Arial"/>
                      <w:sz w:val="20"/>
                      <w:szCs w:val="20"/>
                    </w:rPr>
                    <w:t>.</w:t>
                  </w:r>
                  <w:proofErr w:type="gramEnd"/>
                </w:p>
                <w:p w:rsidR="00444344" w:rsidRPr="00111405" w:rsidRDefault="00444344" w:rsidP="00444344">
                  <w:pPr>
                    <w:rPr>
                      <w:sz w:val="20"/>
                      <w:szCs w:val="20"/>
                    </w:rPr>
                  </w:pPr>
                  <w:r w:rsidRPr="00111405">
                    <w:rPr>
                      <w:sz w:val="20"/>
                      <w:szCs w:val="20"/>
                    </w:rPr>
                    <w:t>5L concentrate     $29.84     20L concentrate     $112.44</w:t>
                  </w:r>
                </w:p>
              </w:txbxContent>
            </v:textbox>
          </v:shape>
        </w:pict>
      </w:r>
      <w:r w:rsidR="00444344">
        <w:rPr>
          <w:noProof/>
          <w:lang w:eastAsia="en-NZ"/>
        </w:rPr>
        <w:drawing>
          <wp:inline distT="0" distB="0" distL="0" distR="0">
            <wp:extent cx="835536" cy="1066800"/>
            <wp:effectExtent l="19050" t="0" r="2664" b="0"/>
            <wp:docPr id="19" name="Picture 19" descr="TOILET-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ILET-CLEANER"/>
                    <pic:cNvPicPr>
                      <a:picLocks noChangeAspect="1" noChangeArrowheads="1"/>
                    </pic:cNvPicPr>
                  </pic:nvPicPr>
                  <pic:blipFill>
                    <a:blip r:embed="rId16" cstate="print"/>
                    <a:srcRect/>
                    <a:stretch>
                      <a:fillRect/>
                    </a:stretch>
                  </pic:blipFill>
                  <pic:spPr bwMode="auto">
                    <a:xfrm>
                      <a:off x="0" y="0"/>
                      <a:ext cx="835536" cy="1066800"/>
                    </a:xfrm>
                    <a:prstGeom prst="rect">
                      <a:avLst/>
                    </a:prstGeom>
                    <a:noFill/>
                    <a:ln w="9525">
                      <a:noFill/>
                      <a:miter lim="800000"/>
                      <a:headEnd/>
                      <a:tailEnd/>
                    </a:ln>
                  </pic:spPr>
                </pic:pic>
              </a:graphicData>
            </a:graphic>
          </wp:inline>
        </w:drawing>
      </w:r>
    </w:p>
    <w:p w:rsidR="00393D98" w:rsidRDefault="00393D98" w:rsidP="00444344">
      <w:pPr>
        <w:rPr>
          <w:b/>
          <w:sz w:val="24"/>
          <w:szCs w:val="24"/>
        </w:rPr>
      </w:pPr>
    </w:p>
    <w:p w:rsidR="00181240" w:rsidRDefault="00B056B9" w:rsidP="00444344">
      <w:pPr>
        <w:rPr>
          <w:b/>
          <w:sz w:val="24"/>
          <w:szCs w:val="24"/>
        </w:rPr>
      </w:pPr>
      <w:r w:rsidRPr="00B056B9">
        <w:rPr>
          <w:b/>
          <w:noProof/>
          <w:sz w:val="24"/>
          <w:szCs w:val="24"/>
          <w:lang w:val="en-US" w:eastAsia="zh-TW"/>
        </w:rPr>
        <w:pict>
          <v:shape id="_x0000_s1065" type="#_x0000_t202" style="position:absolute;margin-left:81.05pt;margin-top:7.95pt;width:407.2pt;height:75.75pt;z-index:251706368;mso-width-relative:margin;mso-height-relative:margin" stroked="f">
            <v:textbox>
              <w:txbxContent>
                <w:p w:rsidR="00181240" w:rsidRDefault="00181240" w:rsidP="00181240">
                  <w:pPr>
                    <w:rPr>
                      <w:rFonts w:eastAsia="Times New Roman" w:cs="Arial"/>
                      <w:color w:val="000000"/>
                      <w:sz w:val="20"/>
                      <w:szCs w:val="20"/>
                      <w:lang w:eastAsia="en-NZ"/>
                    </w:rPr>
                  </w:pPr>
                  <w:r w:rsidRPr="00181240">
                    <w:rPr>
                      <w:b/>
                      <w:sz w:val="20"/>
                      <w:szCs w:val="20"/>
                    </w:rPr>
                    <w:t>Dishwashing Detergent</w:t>
                  </w:r>
                  <w:r>
                    <w:rPr>
                      <w:b/>
                      <w:sz w:val="20"/>
                      <w:szCs w:val="20"/>
                    </w:rPr>
                    <w:t xml:space="preserve"> </w:t>
                  </w:r>
                  <w:r>
                    <w:rPr>
                      <w:sz w:val="20"/>
                      <w:szCs w:val="20"/>
                    </w:rPr>
                    <w:t xml:space="preserve">- </w:t>
                  </w:r>
                  <w:r w:rsidRPr="00181240">
                    <w:rPr>
                      <w:rFonts w:eastAsia="Times New Roman" w:cs="Arial"/>
                      <w:color w:val="000000"/>
                      <w:sz w:val="20"/>
                      <w:szCs w:val="20"/>
                      <w:lang w:eastAsia="en-NZ"/>
                    </w:rPr>
                    <w:t>Lemon dishwashing liquid is manufactured from natural plant extracts, is 100% biodegradable, free rinsing and leaves dishes and eating utensils sparkling and "</w:t>
                  </w:r>
                  <w:proofErr w:type="spellStart"/>
                  <w:r w:rsidRPr="00181240">
                    <w:rPr>
                      <w:rFonts w:eastAsia="Times New Roman" w:cs="Arial"/>
                      <w:color w:val="000000"/>
                      <w:sz w:val="20"/>
                      <w:szCs w:val="20"/>
                      <w:lang w:eastAsia="en-NZ"/>
                    </w:rPr>
                    <w:t>Sque</w:t>
                  </w:r>
                  <w:r>
                    <w:rPr>
                      <w:rFonts w:eastAsia="Times New Roman" w:cs="Arial"/>
                      <w:color w:val="000000"/>
                      <w:sz w:val="20"/>
                      <w:szCs w:val="20"/>
                      <w:lang w:eastAsia="en-NZ"/>
                    </w:rPr>
                    <w:t>e</w:t>
                  </w:r>
                  <w:r w:rsidRPr="00181240">
                    <w:rPr>
                      <w:rFonts w:eastAsia="Times New Roman" w:cs="Arial"/>
                      <w:color w:val="000000"/>
                      <w:sz w:val="20"/>
                      <w:szCs w:val="20"/>
                      <w:lang w:eastAsia="en-NZ"/>
                    </w:rPr>
                    <w:t>ky</w:t>
                  </w:r>
                  <w:proofErr w:type="spellEnd"/>
                  <w:r w:rsidRPr="00181240">
                    <w:rPr>
                      <w:rFonts w:eastAsia="Times New Roman" w:cs="Arial"/>
                      <w:color w:val="000000"/>
                      <w:sz w:val="20"/>
                      <w:szCs w:val="20"/>
                      <w:lang w:eastAsia="en-NZ"/>
                    </w:rPr>
                    <w:t xml:space="preserve"> Clean"</w:t>
                  </w:r>
                </w:p>
                <w:p w:rsidR="00181240" w:rsidRPr="00181240" w:rsidRDefault="00181240" w:rsidP="00181240">
                  <w:pPr>
                    <w:rPr>
                      <w:rFonts w:eastAsia="Times New Roman" w:cs="Arial"/>
                      <w:color w:val="000000"/>
                      <w:sz w:val="20"/>
                      <w:szCs w:val="20"/>
                      <w:lang w:eastAsia="en-NZ"/>
                    </w:rPr>
                  </w:pPr>
                  <w:r>
                    <w:rPr>
                      <w:rFonts w:eastAsia="Times New Roman" w:cs="Arial"/>
                      <w:color w:val="000000"/>
                      <w:sz w:val="20"/>
                      <w:szCs w:val="20"/>
                      <w:lang w:eastAsia="en-NZ"/>
                    </w:rPr>
                    <w:t>1Litre     $7.50     5Litres     $26.00</w:t>
                  </w:r>
                </w:p>
                <w:p w:rsidR="00181240" w:rsidRPr="00181240" w:rsidRDefault="00181240">
                  <w:pPr>
                    <w:rPr>
                      <w:sz w:val="20"/>
                      <w:szCs w:val="20"/>
                    </w:rPr>
                  </w:pPr>
                </w:p>
              </w:txbxContent>
            </v:textbox>
          </v:shape>
        </w:pict>
      </w:r>
      <w:r w:rsidR="00393D98">
        <w:rPr>
          <w:b/>
          <w:sz w:val="24"/>
          <w:szCs w:val="24"/>
        </w:rPr>
        <w:br/>
        <w:t xml:space="preserve">    </w:t>
      </w:r>
      <w:r w:rsidR="00393D98">
        <w:rPr>
          <w:b/>
          <w:noProof/>
          <w:sz w:val="24"/>
          <w:szCs w:val="24"/>
          <w:lang w:eastAsia="en-NZ"/>
        </w:rPr>
        <w:drawing>
          <wp:inline distT="0" distB="0" distL="0" distR="0">
            <wp:extent cx="656167" cy="952500"/>
            <wp:effectExtent l="19050" t="0" r="0" b="0"/>
            <wp:docPr id="14" name="Picture 1" descr="F:\Insinc Products\Green Earth\Photos\Lemon Dishw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sinc Products\Green Earth\Photos\Lemon Dishwash.jpg"/>
                    <pic:cNvPicPr>
                      <a:picLocks noChangeAspect="1" noChangeArrowheads="1"/>
                    </pic:cNvPicPr>
                  </pic:nvPicPr>
                  <pic:blipFill>
                    <a:blip r:embed="rId17" cstate="print"/>
                    <a:srcRect/>
                    <a:stretch>
                      <a:fillRect/>
                    </a:stretch>
                  </pic:blipFill>
                  <pic:spPr bwMode="auto">
                    <a:xfrm>
                      <a:off x="0" y="0"/>
                      <a:ext cx="656167" cy="952500"/>
                    </a:xfrm>
                    <a:prstGeom prst="rect">
                      <a:avLst/>
                    </a:prstGeom>
                    <a:noFill/>
                    <a:ln w="9525">
                      <a:noFill/>
                      <a:miter lim="800000"/>
                      <a:headEnd/>
                      <a:tailEnd/>
                    </a:ln>
                  </pic:spPr>
                </pic:pic>
              </a:graphicData>
            </a:graphic>
          </wp:inline>
        </w:drawing>
      </w:r>
    </w:p>
    <w:p w:rsidR="00181240" w:rsidRDefault="00B056B9" w:rsidP="00444344">
      <w:pPr>
        <w:rPr>
          <w:b/>
          <w:sz w:val="24"/>
          <w:szCs w:val="24"/>
        </w:rPr>
      </w:pPr>
      <w:r w:rsidRPr="00B056B9">
        <w:rPr>
          <w:b/>
          <w:noProof/>
          <w:sz w:val="24"/>
          <w:szCs w:val="24"/>
          <w:lang w:val="en-US" w:eastAsia="zh-TW"/>
        </w:rPr>
        <w:pict>
          <v:shape id="_x0000_s1069" type="#_x0000_t202" style="position:absolute;margin-left:81.05pt;margin-top:20.5pt;width:418.1pt;height:89.05pt;z-index:251710464;mso-width-relative:margin;mso-height-relative:margin" stroked="f">
            <v:textbox>
              <w:txbxContent>
                <w:p w:rsidR="005F29F3" w:rsidRDefault="005F29F3" w:rsidP="005F29F3">
                  <w:pPr>
                    <w:rPr>
                      <w:sz w:val="20"/>
                      <w:szCs w:val="20"/>
                    </w:rPr>
                  </w:pPr>
                  <w:r w:rsidRPr="004D3389">
                    <w:rPr>
                      <w:sz w:val="20"/>
                      <w:szCs w:val="20"/>
                    </w:rPr>
                    <w:t xml:space="preserve">Disinfectant Cleaner </w:t>
                  </w:r>
                  <w:r w:rsidR="004D3389" w:rsidRPr="004D3389">
                    <w:rPr>
                      <w:sz w:val="20"/>
                      <w:szCs w:val="20"/>
                    </w:rPr>
                    <w:t>–</w:t>
                  </w:r>
                  <w:r w:rsidRPr="004D3389">
                    <w:rPr>
                      <w:sz w:val="20"/>
                      <w:szCs w:val="20"/>
                    </w:rPr>
                    <w:t xml:space="preserve"> </w:t>
                  </w:r>
                  <w:r w:rsidR="004D3389" w:rsidRPr="004D3389">
                    <w:rPr>
                      <w:sz w:val="20"/>
                      <w:szCs w:val="20"/>
                    </w:rPr>
                    <w:t xml:space="preserve">cleans and disinfects at the same time. </w:t>
                  </w:r>
                  <w:proofErr w:type="gramStart"/>
                  <w:r w:rsidR="004D3389" w:rsidRPr="004D3389">
                    <w:rPr>
                      <w:sz w:val="20"/>
                      <w:szCs w:val="20"/>
                    </w:rPr>
                    <w:t>Kills all bacteria and viruses at concentration above 1:50.</w:t>
                  </w:r>
                  <w:proofErr w:type="gramEnd"/>
                  <w:r w:rsidR="004D3389" w:rsidRPr="004D3389">
                    <w:rPr>
                      <w:sz w:val="20"/>
                      <w:szCs w:val="20"/>
                    </w:rPr>
                    <w:t xml:space="preserve"> Eco-friendly surfactants and eucalyptus oil for fresh smelling highly effective clean plus </w:t>
                  </w:r>
                  <w:proofErr w:type="spellStart"/>
                  <w:r w:rsidR="004D3389" w:rsidRPr="004D3389">
                    <w:rPr>
                      <w:sz w:val="20"/>
                      <w:szCs w:val="20"/>
                    </w:rPr>
                    <w:t>quat</w:t>
                  </w:r>
                  <w:proofErr w:type="spellEnd"/>
                  <w:r w:rsidR="004D3389" w:rsidRPr="004D3389">
                    <w:rPr>
                      <w:sz w:val="20"/>
                      <w:szCs w:val="20"/>
                    </w:rPr>
                    <w:t xml:space="preserve"> disinfectants to kill all germs</w:t>
                  </w:r>
                  <w:r w:rsidR="004D3389">
                    <w:rPr>
                      <w:sz w:val="20"/>
                      <w:szCs w:val="20"/>
                    </w:rPr>
                    <w:t>. Clean bathrooms, toilets, kitchens and any surfaces requiring disinfecting.</w:t>
                  </w:r>
                </w:p>
                <w:p w:rsidR="004D3389" w:rsidRPr="004D3389" w:rsidRDefault="004D3389" w:rsidP="005F29F3">
                  <w:pPr>
                    <w:rPr>
                      <w:sz w:val="20"/>
                      <w:szCs w:val="20"/>
                    </w:rPr>
                  </w:pPr>
                  <w:r>
                    <w:rPr>
                      <w:sz w:val="20"/>
                      <w:szCs w:val="20"/>
                    </w:rPr>
                    <w:t>5L concentrate     $16.50</w:t>
                  </w:r>
                </w:p>
              </w:txbxContent>
            </v:textbox>
          </v:shape>
        </w:pict>
      </w:r>
    </w:p>
    <w:p w:rsidR="005F29F3" w:rsidRDefault="005F29F3" w:rsidP="00444344">
      <w:pPr>
        <w:rPr>
          <w:b/>
          <w:sz w:val="24"/>
          <w:szCs w:val="24"/>
        </w:rPr>
      </w:pPr>
      <w:r>
        <w:rPr>
          <w:b/>
          <w:sz w:val="24"/>
          <w:szCs w:val="24"/>
        </w:rPr>
        <w:t xml:space="preserve">     </w:t>
      </w:r>
      <w:r w:rsidR="00A561EC">
        <w:rPr>
          <w:rFonts w:ascii="Verdana" w:hAnsi="Verdana"/>
          <w:b/>
          <w:bCs/>
          <w:noProof/>
          <w:color w:val="666666"/>
          <w:sz w:val="18"/>
          <w:szCs w:val="18"/>
          <w:lang w:eastAsia="en-NZ"/>
        </w:rPr>
        <w:drawing>
          <wp:inline distT="0" distB="0" distL="0" distR="0">
            <wp:extent cx="700071" cy="990600"/>
            <wp:effectExtent l="19050" t="0" r="4779" b="0"/>
            <wp:docPr id="26" name="Picture 2" descr="http://www.greenearth.co.nz/images/Alpine-Disinfectant---5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eenearth.co.nz/images/Alpine-Disinfectant---5L.jpg"/>
                    <pic:cNvPicPr>
                      <a:picLocks noChangeAspect="1" noChangeArrowheads="1"/>
                    </pic:cNvPicPr>
                  </pic:nvPicPr>
                  <pic:blipFill>
                    <a:blip r:embed="rId18" cstate="print"/>
                    <a:srcRect/>
                    <a:stretch>
                      <a:fillRect/>
                    </a:stretch>
                  </pic:blipFill>
                  <pic:spPr bwMode="auto">
                    <a:xfrm>
                      <a:off x="0" y="0"/>
                      <a:ext cx="700071" cy="990600"/>
                    </a:xfrm>
                    <a:prstGeom prst="rect">
                      <a:avLst/>
                    </a:prstGeom>
                    <a:noFill/>
                    <a:ln w="9525">
                      <a:noFill/>
                      <a:miter lim="800000"/>
                      <a:headEnd/>
                      <a:tailEnd/>
                    </a:ln>
                  </pic:spPr>
                </pic:pic>
              </a:graphicData>
            </a:graphic>
          </wp:inline>
        </w:drawing>
      </w:r>
    </w:p>
    <w:p w:rsidR="005F29F3" w:rsidRDefault="005F29F3" w:rsidP="00444344">
      <w:pPr>
        <w:rPr>
          <w:b/>
          <w:sz w:val="24"/>
          <w:szCs w:val="24"/>
        </w:rPr>
      </w:pPr>
    </w:p>
    <w:p w:rsidR="005F29F3" w:rsidRDefault="005F29F3" w:rsidP="00444344">
      <w:pPr>
        <w:rPr>
          <w:b/>
          <w:sz w:val="24"/>
          <w:szCs w:val="24"/>
        </w:rPr>
      </w:pPr>
    </w:p>
    <w:p w:rsidR="005F29F3" w:rsidRDefault="005F29F3" w:rsidP="00444344">
      <w:pPr>
        <w:rPr>
          <w:b/>
          <w:sz w:val="24"/>
          <w:szCs w:val="24"/>
        </w:rPr>
      </w:pPr>
    </w:p>
    <w:p w:rsidR="00181240" w:rsidRDefault="00B056B9" w:rsidP="00444344">
      <w:pPr>
        <w:rPr>
          <w:b/>
          <w:sz w:val="24"/>
          <w:szCs w:val="24"/>
        </w:rPr>
      </w:pPr>
      <w:r w:rsidRPr="00B056B9">
        <w:rPr>
          <w:b/>
          <w:noProof/>
          <w:sz w:val="24"/>
          <w:szCs w:val="24"/>
          <w:lang w:val="en-US" w:eastAsia="zh-TW"/>
        </w:rPr>
        <w:lastRenderedPageBreak/>
        <w:pict>
          <v:shape id="_x0000_s1067" type="#_x0000_t202" style="position:absolute;margin-left:86.25pt;margin-top:.4pt;width:409.15pt;height:89.2pt;z-index:251708416;mso-width-relative:margin;mso-height-relative:margin" stroked="f">
            <v:textbox>
              <w:txbxContent>
                <w:p w:rsidR="00C01462" w:rsidRDefault="00C01462">
                  <w:pPr>
                    <w:rPr>
                      <w:rFonts w:cs="Arial"/>
                      <w:sz w:val="20"/>
                      <w:szCs w:val="20"/>
                    </w:rPr>
                  </w:pPr>
                  <w:r w:rsidRPr="00C01462">
                    <w:rPr>
                      <w:b/>
                      <w:sz w:val="20"/>
                      <w:szCs w:val="20"/>
                    </w:rPr>
                    <w:t xml:space="preserve">Supa-Sorb </w:t>
                  </w:r>
                  <w:r w:rsidRPr="00C01462">
                    <w:rPr>
                      <w:sz w:val="20"/>
                      <w:szCs w:val="20"/>
                    </w:rPr>
                    <w:t xml:space="preserve">- </w:t>
                  </w:r>
                  <w:r w:rsidRPr="00C01462">
                    <w:rPr>
                      <w:rFonts w:cs="Arial"/>
                      <w:sz w:val="20"/>
                      <w:szCs w:val="20"/>
                    </w:rPr>
                    <w:t xml:space="preserve">super absorbent powder does the unpleasant job of removing vomit, diarrhoea and pet mess off your carpets &amp; floors and helps prevent damage. </w:t>
                  </w:r>
                  <w:proofErr w:type="spellStart"/>
                  <w:r w:rsidRPr="00C01462">
                    <w:rPr>
                      <w:rFonts w:cs="Arial"/>
                      <w:sz w:val="20"/>
                      <w:szCs w:val="20"/>
                    </w:rPr>
                    <w:t>SupaSorb</w:t>
                  </w:r>
                  <w:proofErr w:type="spellEnd"/>
                  <w:r w:rsidRPr="00C01462">
                    <w:rPr>
                      <w:rFonts w:cs="Arial"/>
                      <w:sz w:val="20"/>
                      <w:szCs w:val="20"/>
                    </w:rPr>
                    <w:t xml:space="preserve"> </w:t>
                  </w:r>
                  <w:proofErr w:type="spellStart"/>
                  <w:r w:rsidRPr="00C01462">
                    <w:rPr>
                      <w:rFonts w:cs="Arial"/>
                      <w:sz w:val="20"/>
                      <w:szCs w:val="20"/>
                    </w:rPr>
                    <w:t>absorbes</w:t>
                  </w:r>
                  <w:proofErr w:type="spellEnd"/>
                  <w:r w:rsidRPr="00C01462">
                    <w:rPr>
                      <w:rFonts w:cs="Arial"/>
                      <w:sz w:val="20"/>
                      <w:szCs w:val="20"/>
                    </w:rPr>
                    <w:t xml:space="preserve"> over 100 times </w:t>
                  </w:r>
                  <w:proofErr w:type="spellStart"/>
                  <w:proofErr w:type="gramStart"/>
                  <w:r w:rsidRPr="00C01462">
                    <w:rPr>
                      <w:rFonts w:cs="Arial"/>
                      <w:sz w:val="20"/>
                      <w:szCs w:val="20"/>
                    </w:rPr>
                    <w:t>it's</w:t>
                  </w:r>
                  <w:proofErr w:type="spellEnd"/>
                  <w:proofErr w:type="gramEnd"/>
                  <w:r w:rsidRPr="00C01462">
                    <w:rPr>
                      <w:rFonts w:cs="Arial"/>
                      <w:sz w:val="20"/>
                      <w:szCs w:val="20"/>
                    </w:rPr>
                    <w:t xml:space="preserve"> own weight, is non-toxic, made from natural products and is also biodegradable making it safe to use.</w:t>
                  </w:r>
                  <w:r>
                    <w:rPr>
                      <w:rFonts w:cs="Arial"/>
                      <w:sz w:val="20"/>
                      <w:szCs w:val="20"/>
                    </w:rPr>
                    <w:t xml:space="preserve"> </w:t>
                  </w:r>
                  <w:proofErr w:type="gramStart"/>
                  <w:r>
                    <w:rPr>
                      <w:rFonts w:cs="Arial"/>
                      <w:sz w:val="20"/>
                      <w:szCs w:val="20"/>
                    </w:rPr>
                    <w:t xml:space="preserve">Deodorant that </w:t>
                  </w:r>
                  <w:proofErr w:type="spellStart"/>
                  <w:r>
                    <w:rPr>
                      <w:rFonts w:cs="Arial"/>
                      <w:sz w:val="20"/>
                      <w:szCs w:val="20"/>
                    </w:rPr>
                    <w:t>elimates</w:t>
                  </w:r>
                  <w:proofErr w:type="spellEnd"/>
                  <w:r>
                    <w:rPr>
                      <w:rFonts w:cs="Arial"/>
                      <w:sz w:val="20"/>
                      <w:szCs w:val="20"/>
                    </w:rPr>
                    <w:t xml:space="preserve"> odours.</w:t>
                  </w:r>
                  <w:proofErr w:type="gramEnd"/>
                  <w:r>
                    <w:rPr>
                      <w:rFonts w:cs="Arial"/>
                      <w:sz w:val="20"/>
                      <w:szCs w:val="20"/>
                    </w:rPr>
                    <w:t xml:space="preserve"> Sprinkle on and vacuum or sweep up.</w:t>
                  </w:r>
                </w:p>
                <w:p w:rsidR="00C01462" w:rsidRPr="00C01462" w:rsidRDefault="00C01462">
                  <w:pPr>
                    <w:rPr>
                      <w:sz w:val="20"/>
                      <w:szCs w:val="20"/>
                    </w:rPr>
                  </w:pPr>
                  <w:r>
                    <w:rPr>
                      <w:sz w:val="20"/>
                      <w:szCs w:val="20"/>
                    </w:rPr>
                    <w:t>225g shaker     $12.35</w:t>
                  </w:r>
                </w:p>
              </w:txbxContent>
            </v:textbox>
          </v:shape>
        </w:pict>
      </w:r>
      <w:r w:rsidR="00C01462">
        <w:rPr>
          <w:b/>
          <w:sz w:val="24"/>
          <w:szCs w:val="24"/>
        </w:rPr>
        <w:t xml:space="preserve">     </w:t>
      </w:r>
      <w:r w:rsidR="00C01462">
        <w:rPr>
          <w:noProof/>
          <w:lang w:eastAsia="en-NZ"/>
        </w:rPr>
        <w:drawing>
          <wp:inline distT="0" distB="0" distL="0" distR="0">
            <wp:extent cx="638175" cy="1009803"/>
            <wp:effectExtent l="19050" t="0" r="9525" b="0"/>
            <wp:docPr id="20" name="Picture 1" descr="D:\SupaSorb-Si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paSorb-Single.gif"/>
                    <pic:cNvPicPr>
                      <a:picLocks noChangeAspect="1" noChangeArrowheads="1"/>
                    </pic:cNvPicPr>
                  </pic:nvPicPr>
                  <pic:blipFill>
                    <a:blip r:embed="rId19" cstate="print"/>
                    <a:srcRect/>
                    <a:stretch>
                      <a:fillRect/>
                    </a:stretch>
                  </pic:blipFill>
                  <pic:spPr bwMode="auto">
                    <a:xfrm>
                      <a:off x="0" y="0"/>
                      <a:ext cx="638175" cy="1009803"/>
                    </a:xfrm>
                    <a:prstGeom prst="rect">
                      <a:avLst/>
                    </a:prstGeom>
                    <a:noFill/>
                    <a:ln w="9525">
                      <a:noFill/>
                      <a:miter lim="800000"/>
                      <a:headEnd/>
                      <a:tailEnd/>
                    </a:ln>
                  </pic:spPr>
                </pic:pic>
              </a:graphicData>
            </a:graphic>
          </wp:inline>
        </w:drawing>
      </w:r>
    </w:p>
    <w:p w:rsidR="00444344" w:rsidRDefault="00B056B9" w:rsidP="00444344">
      <w:pPr>
        <w:rPr>
          <w:b/>
          <w:sz w:val="28"/>
          <w:szCs w:val="28"/>
        </w:rPr>
      </w:pPr>
      <w:r>
        <w:rPr>
          <w:b/>
          <w:noProof/>
          <w:sz w:val="28"/>
          <w:szCs w:val="28"/>
          <w:lang w:eastAsia="en-NZ"/>
        </w:rPr>
        <w:pict>
          <v:shape id="_x0000_s1037" type="#_x0000_t202" style="position:absolute;margin-left:76.55pt;margin-top:22.8pt;width:440.2pt;height:107.25pt;z-index:251673600" stroked="f">
            <v:textbox style="mso-next-textbox:#_x0000_s1037">
              <w:txbxContent>
                <w:p w:rsidR="00444344" w:rsidRDefault="00444344" w:rsidP="00444344">
                  <w:pPr>
                    <w:rPr>
                      <w:rFonts w:cs="Arial"/>
                      <w:sz w:val="20"/>
                      <w:szCs w:val="20"/>
                    </w:rPr>
                  </w:pPr>
                  <w:r w:rsidRPr="00C93918">
                    <w:rPr>
                      <w:b/>
                      <w:sz w:val="20"/>
                      <w:szCs w:val="20"/>
                    </w:rPr>
                    <w:t xml:space="preserve">Liquid </w:t>
                  </w:r>
                  <w:smartTag w:uri="urn:schemas-microsoft-com:office:smarttags" w:element="place">
                    <w:smartTag w:uri="urn:schemas-microsoft-com:office:smarttags" w:element="City">
                      <w:r w:rsidRPr="00C93918">
                        <w:rPr>
                          <w:b/>
                          <w:sz w:val="20"/>
                          <w:szCs w:val="20"/>
                        </w:rPr>
                        <w:t>Hand</w:t>
                      </w:r>
                    </w:smartTag>
                    <w:r w:rsidRPr="00C93918">
                      <w:rPr>
                        <w:b/>
                        <w:sz w:val="20"/>
                        <w:szCs w:val="20"/>
                      </w:rPr>
                      <w:t xml:space="preserve"> </w:t>
                    </w:r>
                    <w:smartTag w:uri="urn:schemas-microsoft-com:office:smarttags" w:element="State">
                      <w:r w:rsidRPr="00C93918">
                        <w:rPr>
                          <w:b/>
                          <w:sz w:val="20"/>
                          <w:szCs w:val="20"/>
                        </w:rPr>
                        <w:t>Wash</w:t>
                      </w:r>
                    </w:smartTag>
                  </w:smartTag>
                  <w:r w:rsidRPr="00C93918">
                    <w:rPr>
                      <w:b/>
                      <w:sz w:val="20"/>
                      <w:szCs w:val="20"/>
                    </w:rPr>
                    <w:t xml:space="preserve"> </w:t>
                  </w:r>
                  <w:r>
                    <w:rPr>
                      <w:b/>
                      <w:sz w:val="20"/>
                      <w:szCs w:val="20"/>
                    </w:rPr>
                    <w:t xml:space="preserve">- </w:t>
                  </w:r>
                  <w:r w:rsidRPr="00790C99">
                    <w:rPr>
                      <w:rFonts w:cs="Arial"/>
                      <w:sz w:val="20"/>
                      <w:szCs w:val="20"/>
                    </w:rPr>
                    <w:t xml:space="preserve">gentle liquid soap with almond oil and lanolin to clean and protect your hands. This hand cleanser is free of any harsh chemicals, and softens hands with lanolin. Natural Liquid </w:t>
                  </w:r>
                  <w:proofErr w:type="spellStart"/>
                  <w:r w:rsidRPr="00790C99">
                    <w:rPr>
                      <w:rFonts w:cs="Arial"/>
                      <w:sz w:val="20"/>
                      <w:szCs w:val="20"/>
                    </w:rPr>
                    <w:t>HandWash</w:t>
                  </w:r>
                  <w:proofErr w:type="spellEnd"/>
                  <w:r w:rsidRPr="00790C99">
                    <w:rPr>
                      <w:rFonts w:cs="Arial"/>
                      <w:sz w:val="20"/>
                      <w:szCs w:val="20"/>
                    </w:rPr>
                    <w:t xml:space="preserve"> soap from GreenEarth is tough on </w:t>
                  </w:r>
                  <w:proofErr w:type="spellStart"/>
                  <w:r w:rsidRPr="00790C99">
                    <w:rPr>
                      <w:rFonts w:cs="Arial"/>
                      <w:sz w:val="20"/>
                      <w:szCs w:val="20"/>
                    </w:rPr>
                    <w:t>grime</w:t>
                  </w:r>
                  <w:proofErr w:type="spellEnd"/>
                  <w:r w:rsidRPr="00790C99">
                    <w:rPr>
                      <w:rFonts w:cs="Arial"/>
                      <w:sz w:val="20"/>
                      <w:szCs w:val="20"/>
                    </w:rPr>
                    <w:t>, but easy on</w:t>
                  </w:r>
                  <w:r>
                    <w:rPr>
                      <w:rFonts w:cs="Arial"/>
                      <w:sz w:val="21"/>
                      <w:szCs w:val="21"/>
                    </w:rPr>
                    <w:t xml:space="preserve"> </w:t>
                  </w:r>
                  <w:r w:rsidRPr="00790C99">
                    <w:rPr>
                      <w:rFonts w:cs="Arial"/>
                      <w:sz w:val="20"/>
                      <w:szCs w:val="20"/>
                    </w:rPr>
                    <w:t>your hands</w:t>
                  </w:r>
                  <w:r>
                    <w:rPr>
                      <w:rFonts w:cs="Arial"/>
                      <w:sz w:val="20"/>
                      <w:szCs w:val="20"/>
                    </w:rPr>
                    <w:t>.</w:t>
                  </w:r>
                  <w:r>
                    <w:rPr>
                      <w:rFonts w:cs="Arial"/>
                      <w:sz w:val="21"/>
                      <w:szCs w:val="21"/>
                    </w:rPr>
                    <w:t xml:space="preserve"> </w:t>
                  </w:r>
                  <w:proofErr w:type="gramStart"/>
                  <w:r w:rsidRPr="00790C99">
                    <w:rPr>
                      <w:rFonts w:cs="Arial"/>
                      <w:sz w:val="20"/>
                      <w:szCs w:val="20"/>
                    </w:rPr>
                    <w:t>A totally</w:t>
                  </w:r>
                  <w:proofErr w:type="gramEnd"/>
                  <w:r w:rsidRPr="00790C99">
                    <w:rPr>
                      <w:rFonts w:cs="Arial"/>
                      <w:sz w:val="20"/>
                      <w:szCs w:val="20"/>
                    </w:rPr>
                    <w:t xml:space="preserve"> natural liquid </w:t>
                  </w:r>
                  <w:proofErr w:type="spellStart"/>
                  <w:r w:rsidRPr="00790C99">
                    <w:rPr>
                      <w:rFonts w:cs="Arial"/>
                      <w:sz w:val="20"/>
                      <w:szCs w:val="20"/>
                    </w:rPr>
                    <w:t>handwash</w:t>
                  </w:r>
                  <w:proofErr w:type="spellEnd"/>
                  <w:r w:rsidRPr="00790C99">
                    <w:rPr>
                      <w:rFonts w:cs="Arial"/>
                      <w:sz w:val="20"/>
                      <w:szCs w:val="20"/>
                    </w:rPr>
                    <w:t xml:space="preserve"> soap formulated from natural palm oils, coconut oils, and enhanced with fragrance almond oils.</w:t>
                  </w:r>
                </w:p>
                <w:p w:rsidR="00444344" w:rsidRDefault="00444344" w:rsidP="00444344">
                  <w:pPr>
                    <w:rPr>
                      <w:rFonts w:cs="Arial"/>
                      <w:sz w:val="20"/>
                      <w:szCs w:val="20"/>
                    </w:rPr>
                  </w:pPr>
                  <w:r>
                    <w:rPr>
                      <w:rFonts w:cs="Arial"/>
                      <w:sz w:val="20"/>
                      <w:szCs w:val="20"/>
                    </w:rPr>
                    <w:t>5Litres     $24.38     20L     $93.75</w:t>
                  </w:r>
                </w:p>
                <w:p w:rsidR="00444344" w:rsidRPr="00C93918" w:rsidRDefault="00444344" w:rsidP="00444344">
                  <w:pPr>
                    <w:rPr>
                      <w:b/>
                      <w:sz w:val="20"/>
                      <w:szCs w:val="20"/>
                    </w:rPr>
                  </w:pPr>
                </w:p>
              </w:txbxContent>
            </v:textbox>
          </v:shape>
        </w:pict>
      </w:r>
      <w:r w:rsidR="00140039">
        <w:rPr>
          <w:b/>
          <w:sz w:val="28"/>
          <w:szCs w:val="28"/>
        </w:rPr>
        <w:t>H</w:t>
      </w:r>
      <w:r w:rsidR="00444344">
        <w:rPr>
          <w:b/>
          <w:sz w:val="28"/>
          <w:szCs w:val="28"/>
        </w:rPr>
        <w:t>AND CARE</w:t>
      </w:r>
    </w:p>
    <w:p w:rsidR="00444344" w:rsidRDefault="00B056B9" w:rsidP="00444344">
      <w:pPr>
        <w:rPr>
          <w:sz w:val="28"/>
          <w:szCs w:val="28"/>
        </w:rPr>
      </w:pPr>
      <w:r w:rsidRPr="00B056B9">
        <w:rPr>
          <w:b/>
          <w:noProof/>
          <w:sz w:val="28"/>
          <w:szCs w:val="28"/>
          <w:lang w:val="en-US" w:eastAsia="zh-TW"/>
        </w:rPr>
        <w:pict>
          <v:shape id="_x0000_s1041" type="#_x0000_t202" style="position:absolute;margin-left:435.65pt;margin-top:48.3pt;width:48.85pt;height:38.55pt;z-index:251678720;mso-width-relative:margin;mso-height-relative:margin" stroked="f">
            <v:textbox style="mso-next-textbox:#_x0000_s1041">
              <w:txbxContent>
                <w:p w:rsidR="00444344" w:rsidRDefault="00444344" w:rsidP="00444344">
                  <w:r w:rsidRPr="00EE067F">
                    <w:rPr>
                      <w:noProof/>
                      <w:lang w:eastAsia="en-NZ"/>
                    </w:rPr>
                    <w:drawing>
                      <wp:inline distT="0" distB="0" distL="0" distR="0">
                        <wp:extent cx="600075" cy="390525"/>
                        <wp:effectExtent l="19050" t="0" r="952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00075" cy="390525"/>
                                </a:xfrm>
                                <a:prstGeom prst="rect">
                                  <a:avLst/>
                                </a:prstGeom>
                                <a:noFill/>
                                <a:ln w="9525">
                                  <a:noFill/>
                                  <a:miter lim="800000"/>
                                  <a:headEnd/>
                                  <a:tailEnd/>
                                </a:ln>
                              </pic:spPr>
                            </pic:pic>
                          </a:graphicData>
                        </a:graphic>
                      </wp:inline>
                    </w:drawing>
                  </w:r>
                </w:p>
              </w:txbxContent>
            </v:textbox>
          </v:shape>
        </w:pict>
      </w:r>
      <w:r w:rsidR="00444344">
        <w:rPr>
          <w:sz w:val="28"/>
          <w:szCs w:val="28"/>
        </w:rPr>
        <w:t xml:space="preserve"> </w:t>
      </w:r>
      <w:r w:rsidR="00444344">
        <w:rPr>
          <w:noProof/>
          <w:lang w:eastAsia="en-NZ"/>
        </w:rPr>
        <w:drawing>
          <wp:inline distT="0" distB="0" distL="0" distR="0">
            <wp:extent cx="702385" cy="1057275"/>
            <wp:effectExtent l="19050" t="0" r="2465" b="0"/>
            <wp:docPr id="22" name="Picture 22" descr="Liquid-HandW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quid-HandWash"/>
                    <pic:cNvPicPr>
                      <a:picLocks noChangeAspect="1" noChangeArrowheads="1"/>
                    </pic:cNvPicPr>
                  </pic:nvPicPr>
                  <pic:blipFill>
                    <a:blip r:embed="rId20" cstate="print"/>
                    <a:srcRect/>
                    <a:stretch>
                      <a:fillRect/>
                    </a:stretch>
                  </pic:blipFill>
                  <pic:spPr bwMode="auto">
                    <a:xfrm>
                      <a:off x="0" y="0"/>
                      <a:ext cx="702385" cy="1057275"/>
                    </a:xfrm>
                    <a:prstGeom prst="rect">
                      <a:avLst/>
                    </a:prstGeom>
                    <a:noFill/>
                    <a:ln w="9525">
                      <a:noFill/>
                      <a:miter lim="800000"/>
                      <a:headEnd/>
                      <a:tailEnd/>
                    </a:ln>
                  </pic:spPr>
                </pic:pic>
              </a:graphicData>
            </a:graphic>
          </wp:inline>
        </w:drawing>
      </w:r>
    </w:p>
    <w:p w:rsidR="00BC068F" w:rsidRDefault="00EB6149" w:rsidP="00444344">
      <w:pPr>
        <w:rPr>
          <w:sz w:val="28"/>
          <w:szCs w:val="28"/>
        </w:rPr>
      </w:pPr>
      <w:r w:rsidRPr="00B056B9">
        <w:rPr>
          <w:noProof/>
          <w:sz w:val="28"/>
          <w:szCs w:val="28"/>
          <w:lang w:val="en-US" w:eastAsia="zh-TW"/>
        </w:rPr>
        <w:pict>
          <v:shape id="_x0000_s1038" type="#_x0000_t202" style="position:absolute;margin-left:93.75pt;margin-top:94.4pt;width:432.75pt;height:62.95pt;z-index:251674624;mso-width-relative:margin;mso-height-relative:margin" stroked="f">
            <v:textbox style="mso-next-textbox:#_x0000_s1038">
              <w:txbxContent>
                <w:p w:rsidR="00444344" w:rsidRDefault="00444344" w:rsidP="00444344">
                  <w:pPr>
                    <w:rPr>
                      <w:sz w:val="20"/>
                      <w:szCs w:val="20"/>
                    </w:rPr>
                  </w:pPr>
                  <w:proofErr w:type="gramStart"/>
                  <w:r>
                    <w:rPr>
                      <w:b/>
                      <w:sz w:val="20"/>
                      <w:szCs w:val="20"/>
                    </w:rPr>
                    <w:t xml:space="preserve">Disposable </w:t>
                  </w:r>
                  <w:r w:rsidRPr="00B16CA9">
                    <w:rPr>
                      <w:b/>
                      <w:sz w:val="20"/>
                      <w:szCs w:val="20"/>
                    </w:rPr>
                    <w:t>Gloves</w:t>
                  </w:r>
                  <w:r>
                    <w:rPr>
                      <w:b/>
                      <w:sz w:val="20"/>
                      <w:szCs w:val="20"/>
                    </w:rPr>
                    <w:t xml:space="preserve"> </w:t>
                  </w:r>
                  <w:r>
                    <w:rPr>
                      <w:sz w:val="20"/>
                      <w:szCs w:val="20"/>
                    </w:rPr>
                    <w:t>– Powdered or Unpowdered.</w:t>
                  </w:r>
                  <w:proofErr w:type="gramEnd"/>
                  <w:r>
                    <w:rPr>
                      <w:sz w:val="20"/>
                      <w:szCs w:val="20"/>
                    </w:rPr>
                    <w:t xml:space="preserve"> Carton of 10 x boxes of 100gloves (1000 gloves)</w:t>
                  </w:r>
                </w:p>
                <w:p w:rsidR="00444344" w:rsidRPr="00B16CA9" w:rsidRDefault="00444344" w:rsidP="00444344">
                  <w:pPr>
                    <w:rPr>
                      <w:sz w:val="20"/>
                      <w:szCs w:val="20"/>
                    </w:rPr>
                  </w:pPr>
                  <w:r>
                    <w:rPr>
                      <w:sz w:val="20"/>
                      <w:szCs w:val="20"/>
                    </w:rPr>
                    <w:t xml:space="preserve">Latex Powdered          $75.00 </w:t>
                  </w:r>
                  <w:r>
                    <w:rPr>
                      <w:sz w:val="20"/>
                      <w:szCs w:val="20"/>
                    </w:rPr>
                    <w:tab/>
                  </w:r>
                  <w:r>
                    <w:rPr>
                      <w:sz w:val="20"/>
                      <w:szCs w:val="20"/>
                    </w:rPr>
                    <w:tab/>
                    <w:t>Vinyl Powdered          $59.88</w:t>
                  </w:r>
                  <w:r>
                    <w:rPr>
                      <w:sz w:val="20"/>
                      <w:szCs w:val="20"/>
                    </w:rPr>
                    <w:br/>
                    <w:t>Latex Unpowdered     $89.50</w:t>
                  </w:r>
                  <w:r>
                    <w:rPr>
                      <w:sz w:val="20"/>
                      <w:szCs w:val="20"/>
                    </w:rPr>
                    <w:tab/>
                  </w:r>
                  <w:r>
                    <w:rPr>
                      <w:sz w:val="20"/>
                      <w:szCs w:val="20"/>
                    </w:rPr>
                    <w:tab/>
                    <w:t>Vinyl Unpowdered     $71.86</w:t>
                  </w:r>
                </w:p>
              </w:txbxContent>
            </v:textbox>
          </v:shape>
        </w:pict>
      </w:r>
      <w:r w:rsidR="00BC068F">
        <w:rPr>
          <w:rFonts w:ascii="Arial" w:hAnsi="Arial" w:cs="Arial"/>
          <w:noProof/>
          <w:color w:val="000000"/>
          <w:lang w:eastAsia="en-NZ"/>
        </w:rPr>
        <w:drawing>
          <wp:inline distT="0" distB="0" distL="0" distR="0">
            <wp:extent cx="647700" cy="1061803"/>
            <wp:effectExtent l="19050" t="0" r="0" b="0"/>
            <wp:docPr id="29" name="product_image_2" descr=" ">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image_2" descr=" ">
                      <a:hlinkClick r:id="rId21" tgtFrame="_blank"/>
                    </pic:cNvPr>
                    <pic:cNvPicPr>
                      <a:picLocks noChangeAspect="1" noChangeArrowheads="1"/>
                    </pic:cNvPicPr>
                  </pic:nvPicPr>
                  <pic:blipFill>
                    <a:blip r:embed="rId22" cstate="print"/>
                    <a:srcRect/>
                    <a:stretch>
                      <a:fillRect/>
                    </a:stretch>
                  </pic:blipFill>
                  <pic:spPr bwMode="auto">
                    <a:xfrm>
                      <a:off x="0" y="0"/>
                      <a:ext cx="647700" cy="1061803"/>
                    </a:xfrm>
                    <a:prstGeom prst="rect">
                      <a:avLst/>
                    </a:prstGeom>
                    <a:noFill/>
                    <a:ln w="9525">
                      <a:noFill/>
                      <a:miter lim="800000"/>
                      <a:headEnd/>
                      <a:tailEnd/>
                    </a:ln>
                  </pic:spPr>
                </pic:pic>
              </a:graphicData>
            </a:graphic>
          </wp:inline>
        </w:drawing>
      </w:r>
      <w:r w:rsidRPr="00EB614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B056B9" w:rsidRPr="00B056B9">
        <w:rPr>
          <w:noProof/>
          <w:sz w:val="28"/>
          <w:szCs w:val="28"/>
          <w:lang w:val="en-US" w:eastAsia="zh-TW"/>
        </w:rPr>
        <w:pict>
          <v:shape id="_x0000_s1070" type="#_x0000_t202" style="position:absolute;margin-left:81.05pt;margin-top:4.6pt;width:414.35pt;height:33.4pt;z-index:251712512;mso-height-percent:200;mso-position-horizontal-relative:text;mso-position-vertical-relative:text;mso-height-percent:200;mso-width-relative:margin;mso-height-relative:margin" stroked="f">
            <v:textbox style="mso-fit-shape-to-text:t">
              <w:txbxContent>
                <w:p w:rsidR="00BC068F" w:rsidRDefault="00BC068F">
                  <w:pPr>
                    <w:rPr>
                      <w:sz w:val="20"/>
                      <w:szCs w:val="20"/>
                    </w:rPr>
                  </w:pPr>
                  <w:r>
                    <w:rPr>
                      <w:b/>
                      <w:sz w:val="20"/>
                      <w:szCs w:val="20"/>
                    </w:rPr>
                    <w:t xml:space="preserve">Pouch soap – </w:t>
                  </w:r>
                  <w:r w:rsidR="00921587">
                    <w:rPr>
                      <w:sz w:val="20"/>
                      <w:szCs w:val="20"/>
                    </w:rPr>
                    <w:t>Estesol soap free skin cleanser. 1000 washes per soft bottle.</w:t>
                  </w:r>
                </w:p>
                <w:p w:rsidR="00921587" w:rsidRPr="00BC068F" w:rsidRDefault="00921587">
                  <w:pPr>
                    <w:rPr>
                      <w:b/>
                      <w:sz w:val="20"/>
                      <w:szCs w:val="20"/>
                    </w:rPr>
                  </w:pPr>
                  <w:r>
                    <w:rPr>
                      <w:sz w:val="20"/>
                      <w:szCs w:val="20"/>
                    </w:rPr>
                    <w:t>2000ml soft bottle     $34.68</w:t>
                  </w:r>
                  <w:r w:rsidR="00EB6149">
                    <w:rPr>
                      <w:sz w:val="20"/>
                      <w:szCs w:val="20"/>
                    </w:rPr>
                    <w:t xml:space="preserve">                                                                                                                </w:t>
                  </w:r>
                  <w:r>
                    <w:rPr>
                      <w:sz w:val="20"/>
                      <w:szCs w:val="20"/>
                    </w:rPr>
                    <w:t xml:space="preserve"> </w:t>
                  </w:r>
                  <w:r w:rsidR="00EB6149">
                    <w:rPr>
                      <w:noProof/>
                      <w:sz w:val="28"/>
                      <w:szCs w:val="28"/>
                      <w:lang w:eastAsia="en-NZ"/>
                    </w:rPr>
                    <w:drawing>
                      <wp:inline distT="0" distB="0" distL="0" distR="0">
                        <wp:extent cx="356834" cy="285750"/>
                        <wp:effectExtent l="19050" t="0" r="5116" b="0"/>
                        <wp:docPr id="30" name="Picture 1" descr="F:\Insinc Products\Dalton International\Green Seal T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sinc Products\Dalton International\Green Seal Tick.jpg"/>
                                <pic:cNvPicPr>
                                  <a:picLocks noChangeAspect="1" noChangeArrowheads="1"/>
                                </pic:cNvPicPr>
                              </pic:nvPicPr>
                              <pic:blipFill>
                                <a:blip r:embed="rId23"/>
                                <a:srcRect/>
                                <a:stretch>
                                  <a:fillRect/>
                                </a:stretch>
                              </pic:blipFill>
                              <pic:spPr bwMode="auto">
                                <a:xfrm>
                                  <a:off x="0" y="0"/>
                                  <a:ext cx="357970" cy="286660"/>
                                </a:xfrm>
                                <a:prstGeom prst="rect">
                                  <a:avLst/>
                                </a:prstGeom>
                                <a:noFill/>
                                <a:ln w="9525">
                                  <a:noFill/>
                                  <a:miter lim="800000"/>
                                  <a:headEnd/>
                                  <a:tailEnd/>
                                </a:ln>
                              </pic:spPr>
                            </pic:pic>
                          </a:graphicData>
                        </a:graphic>
                      </wp:inline>
                    </w:drawing>
                  </w:r>
                </w:p>
              </w:txbxContent>
            </v:textbox>
          </v:shape>
        </w:pict>
      </w:r>
    </w:p>
    <w:p w:rsidR="00444344" w:rsidRDefault="00444344" w:rsidP="00444344">
      <w:pPr>
        <w:rPr>
          <w:sz w:val="28"/>
          <w:szCs w:val="28"/>
        </w:rPr>
      </w:pPr>
      <w:r>
        <w:rPr>
          <w:noProof/>
          <w:sz w:val="28"/>
          <w:szCs w:val="28"/>
          <w:lang w:eastAsia="en-NZ"/>
        </w:rPr>
        <w:drawing>
          <wp:anchor distT="36576" distB="36576" distL="36576" distR="36576" simplePos="0" relativeHeight="251675648" behindDoc="0" locked="0" layoutInCell="1" allowOverlap="1">
            <wp:simplePos x="0" y="0"/>
            <wp:positionH relativeFrom="column">
              <wp:posOffset>5000625</wp:posOffset>
            </wp:positionH>
            <wp:positionV relativeFrom="paragraph">
              <wp:posOffset>801370</wp:posOffset>
            </wp:positionV>
            <wp:extent cx="1771650" cy="937895"/>
            <wp:effectExtent l="114300" t="400050" r="114300" b="395605"/>
            <wp:wrapNone/>
            <wp:docPr id="31" name="Picture 2" descr="Hands_000000809891X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s_000000809891XSmall"/>
                    <pic:cNvPicPr>
                      <a:picLocks noChangeAspect="1" noChangeArrowheads="1"/>
                    </pic:cNvPicPr>
                  </pic:nvPicPr>
                  <pic:blipFill>
                    <a:blip r:embed="rId12" cstate="print"/>
                    <a:srcRect/>
                    <a:stretch>
                      <a:fillRect/>
                    </a:stretch>
                  </pic:blipFill>
                  <pic:spPr bwMode="auto">
                    <a:xfrm rot="19625327">
                      <a:off x="0" y="0"/>
                      <a:ext cx="1771650" cy="937895"/>
                    </a:xfrm>
                    <a:prstGeom prst="rect">
                      <a:avLst/>
                    </a:prstGeom>
                    <a:noFill/>
                    <a:ln w="9525" algn="in">
                      <a:noFill/>
                      <a:miter lim="800000"/>
                      <a:headEnd/>
                      <a:tailEnd/>
                    </a:ln>
                    <a:effectLst/>
                  </pic:spPr>
                </pic:pic>
              </a:graphicData>
            </a:graphic>
          </wp:anchor>
        </w:drawing>
      </w:r>
      <w:r>
        <w:rPr>
          <w:noProof/>
          <w:sz w:val="28"/>
          <w:szCs w:val="28"/>
          <w:lang w:eastAsia="en-NZ"/>
        </w:rPr>
        <w:drawing>
          <wp:inline distT="0" distB="0" distL="0" distR="0">
            <wp:extent cx="1004254" cy="733425"/>
            <wp:effectExtent l="19050" t="0" r="5396" b="0"/>
            <wp:docPr id="25" name="Picture 25" descr="F:\Insinc Products\Pomona\3200 unpowdered gloves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nsinc Products\Pomona\3200 unpowdered gloves compressed.jpg"/>
                    <pic:cNvPicPr>
                      <a:picLocks noChangeAspect="1" noChangeArrowheads="1"/>
                    </pic:cNvPicPr>
                  </pic:nvPicPr>
                  <pic:blipFill>
                    <a:blip r:embed="rId24" cstate="print"/>
                    <a:srcRect/>
                    <a:stretch>
                      <a:fillRect/>
                    </a:stretch>
                  </pic:blipFill>
                  <pic:spPr bwMode="auto">
                    <a:xfrm>
                      <a:off x="0" y="0"/>
                      <a:ext cx="1004254" cy="733425"/>
                    </a:xfrm>
                    <a:prstGeom prst="rect">
                      <a:avLst/>
                    </a:prstGeom>
                    <a:noFill/>
                    <a:ln w="9525">
                      <a:noFill/>
                      <a:miter lim="800000"/>
                      <a:headEnd/>
                      <a:tailEnd/>
                    </a:ln>
                  </pic:spPr>
                </pic:pic>
              </a:graphicData>
            </a:graphic>
          </wp:inline>
        </w:drawing>
      </w:r>
    </w:p>
    <w:p w:rsidR="00444344" w:rsidRDefault="00B056B9" w:rsidP="00444344">
      <w:pPr>
        <w:rPr>
          <w:sz w:val="28"/>
          <w:szCs w:val="28"/>
        </w:rPr>
      </w:pPr>
      <w:r w:rsidRPr="00B056B9">
        <w:rPr>
          <w:noProof/>
          <w:sz w:val="28"/>
          <w:szCs w:val="28"/>
          <w:lang w:val="en-US" w:eastAsia="zh-TW"/>
        </w:rPr>
        <w:pict>
          <v:shape id="_x0000_s1042" type="#_x0000_t202" style="position:absolute;margin-left:81.05pt;margin-top:.85pt;width:303.7pt;height:66.6pt;z-index:251679744;mso-width-relative:margin;mso-height-relative:margin" stroked="f">
            <v:textbox>
              <w:txbxContent>
                <w:p w:rsidR="00444344" w:rsidRDefault="00444344" w:rsidP="00444344">
                  <w:pPr>
                    <w:rPr>
                      <w:sz w:val="20"/>
                      <w:szCs w:val="20"/>
                    </w:rPr>
                  </w:pPr>
                  <w:r w:rsidRPr="00FC52F9">
                    <w:rPr>
                      <w:b/>
                      <w:sz w:val="20"/>
                      <w:szCs w:val="20"/>
                    </w:rPr>
                    <w:t xml:space="preserve">Hand sanitiser </w:t>
                  </w:r>
                  <w:r>
                    <w:rPr>
                      <w:b/>
                      <w:sz w:val="20"/>
                      <w:szCs w:val="20"/>
                    </w:rPr>
                    <w:t xml:space="preserve">– </w:t>
                  </w:r>
                  <w:r>
                    <w:rPr>
                      <w:sz w:val="20"/>
                      <w:szCs w:val="20"/>
                    </w:rPr>
                    <w:t xml:space="preserve">Alcohol free and fragrance free, foaming hand sanitiser. </w:t>
                  </w:r>
                </w:p>
                <w:p w:rsidR="00444344" w:rsidRPr="00FC52F9" w:rsidRDefault="00444344" w:rsidP="00444344">
                  <w:pPr>
                    <w:rPr>
                      <w:sz w:val="20"/>
                      <w:szCs w:val="20"/>
                    </w:rPr>
                  </w:pPr>
                  <w:r>
                    <w:rPr>
                      <w:sz w:val="20"/>
                      <w:szCs w:val="20"/>
                    </w:rPr>
                    <w:t>500ml desktop     $10.50      2.5L refill     $38.50     Wall dispenser FOL</w:t>
                  </w:r>
                  <w:r>
                    <w:rPr>
                      <w:sz w:val="20"/>
                      <w:szCs w:val="20"/>
                    </w:rPr>
                    <w:br/>
                  </w:r>
                </w:p>
              </w:txbxContent>
            </v:textbox>
          </v:shape>
        </w:pict>
      </w:r>
      <w:r w:rsidR="00444344">
        <w:rPr>
          <w:noProof/>
          <w:sz w:val="28"/>
          <w:szCs w:val="28"/>
          <w:lang w:eastAsia="en-NZ"/>
        </w:rPr>
        <w:drawing>
          <wp:inline distT="0" distB="0" distL="0" distR="0">
            <wp:extent cx="857250" cy="638175"/>
            <wp:effectExtent l="19050" t="0" r="0" b="0"/>
            <wp:docPr id="47" name="Picture 4" descr="F:\Insinc Products\D-Germ\Pictures\Best photos\all sanitiser bottles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sinc Products\D-Germ\Pictures\Best photos\all sanitiser bottles compressed.jpg"/>
                    <pic:cNvPicPr>
                      <a:picLocks noChangeAspect="1" noChangeArrowheads="1"/>
                    </pic:cNvPicPr>
                  </pic:nvPicPr>
                  <pic:blipFill>
                    <a:blip r:embed="rId25" cstate="print"/>
                    <a:srcRect/>
                    <a:stretch>
                      <a:fillRect/>
                    </a:stretch>
                  </pic:blipFill>
                  <pic:spPr bwMode="auto">
                    <a:xfrm>
                      <a:off x="0" y="0"/>
                      <a:ext cx="857250" cy="638175"/>
                    </a:xfrm>
                    <a:prstGeom prst="rect">
                      <a:avLst/>
                    </a:prstGeom>
                    <a:noFill/>
                    <a:ln w="9525">
                      <a:noFill/>
                      <a:miter lim="800000"/>
                      <a:headEnd/>
                      <a:tailEnd/>
                    </a:ln>
                  </pic:spPr>
                </pic:pic>
              </a:graphicData>
            </a:graphic>
          </wp:inline>
        </w:drawing>
      </w:r>
    </w:p>
    <w:p w:rsidR="00444344" w:rsidRDefault="00444344" w:rsidP="00444344">
      <w:pPr>
        <w:rPr>
          <w:sz w:val="28"/>
          <w:szCs w:val="28"/>
        </w:rPr>
      </w:pPr>
    </w:p>
    <w:p w:rsidR="00A13812" w:rsidRDefault="00A13812" w:rsidP="00444344">
      <w:pPr>
        <w:rPr>
          <w:b/>
          <w:sz w:val="28"/>
          <w:szCs w:val="28"/>
        </w:rPr>
      </w:pPr>
      <w:r w:rsidRPr="00A13812">
        <w:rPr>
          <w:b/>
          <w:sz w:val="28"/>
          <w:szCs w:val="28"/>
        </w:rPr>
        <w:t>TOILET PAPER</w:t>
      </w:r>
    </w:p>
    <w:p w:rsidR="00444344" w:rsidRDefault="00B056B9">
      <w:r w:rsidRPr="00B056B9">
        <w:rPr>
          <w:noProof/>
          <w:lang w:val="en-US" w:eastAsia="zh-TW"/>
        </w:rPr>
        <w:pict>
          <v:shape id="_x0000_s1051" type="#_x0000_t202" style="position:absolute;margin-left:0;margin-top:.4pt;width:334.4pt;height:80.55pt;z-index:251682816;mso-position-horizontal:center;mso-width-relative:margin;mso-height-relative:margin" stroked="f">
            <v:textbox>
              <w:txbxContent>
                <w:p w:rsidR="002E2346" w:rsidRDefault="002E2346">
                  <w:pPr>
                    <w:rPr>
                      <w:sz w:val="20"/>
                      <w:szCs w:val="20"/>
                    </w:rPr>
                  </w:pPr>
                  <w:r w:rsidRPr="002E2346">
                    <w:rPr>
                      <w:b/>
                      <w:sz w:val="20"/>
                      <w:szCs w:val="20"/>
                    </w:rPr>
                    <w:t xml:space="preserve">Earthcare Toilet Paper </w:t>
                  </w:r>
                  <w:r>
                    <w:rPr>
                      <w:b/>
                      <w:sz w:val="20"/>
                      <w:szCs w:val="20"/>
                    </w:rPr>
                    <w:t>–</w:t>
                  </w:r>
                  <w:r w:rsidRPr="002E2346">
                    <w:rPr>
                      <w:b/>
                      <w:sz w:val="20"/>
                      <w:szCs w:val="20"/>
                    </w:rPr>
                    <w:t xml:space="preserve"> </w:t>
                  </w:r>
                  <w:r>
                    <w:rPr>
                      <w:sz w:val="20"/>
                      <w:szCs w:val="20"/>
                    </w:rPr>
                    <w:t xml:space="preserve">made from 100% recycled paper. </w:t>
                  </w:r>
                  <w:proofErr w:type="gramStart"/>
                  <w:r>
                    <w:rPr>
                      <w:sz w:val="20"/>
                      <w:szCs w:val="20"/>
                    </w:rPr>
                    <w:t>Soft, strong and white.</w:t>
                  </w:r>
                  <w:proofErr w:type="gramEnd"/>
                  <w:r>
                    <w:rPr>
                      <w:sz w:val="20"/>
                      <w:szCs w:val="20"/>
                    </w:rPr>
                    <w:t xml:space="preserve"> </w:t>
                  </w:r>
                  <w:proofErr w:type="gramStart"/>
                  <w:r>
                    <w:rPr>
                      <w:sz w:val="20"/>
                      <w:szCs w:val="20"/>
                    </w:rPr>
                    <w:t>Environmental Choice Australia Certification.</w:t>
                  </w:r>
                  <w:proofErr w:type="gramEnd"/>
                  <w:r w:rsidR="00181240">
                    <w:rPr>
                      <w:sz w:val="20"/>
                      <w:szCs w:val="20"/>
                    </w:rPr>
                    <w:t xml:space="preserve"> 400sh individual wrapped</w:t>
                  </w:r>
                </w:p>
                <w:p w:rsidR="002E2346" w:rsidRDefault="002E2346">
                  <w:pPr>
                    <w:rPr>
                      <w:sz w:val="20"/>
                      <w:szCs w:val="20"/>
                    </w:rPr>
                  </w:pPr>
                  <w:r>
                    <w:rPr>
                      <w:sz w:val="20"/>
                      <w:szCs w:val="20"/>
                    </w:rPr>
                    <w:t>1ply, 850 sheet, 48 rolls     $44.00     Interleaf tissue 9000sheet     $62.40</w:t>
                  </w:r>
                  <w:r>
                    <w:rPr>
                      <w:sz w:val="20"/>
                      <w:szCs w:val="20"/>
                    </w:rPr>
                    <w:br/>
                    <w:t>2ply, 400 sheet, 49 rolls     $</w:t>
                  </w:r>
                  <w:r w:rsidR="00140039">
                    <w:rPr>
                      <w:sz w:val="20"/>
                      <w:szCs w:val="20"/>
                    </w:rPr>
                    <w:t>37.80</w:t>
                  </w:r>
                  <w:r w:rsidR="00A62882">
                    <w:rPr>
                      <w:sz w:val="20"/>
                      <w:szCs w:val="20"/>
                    </w:rPr>
                    <w:t xml:space="preserve">          - interleaf also good for </w:t>
                  </w:r>
                  <w:r w:rsidR="00A62882" w:rsidRPr="00425BE5">
                    <w:rPr>
                      <w:b/>
                      <w:sz w:val="20"/>
                      <w:szCs w:val="20"/>
                    </w:rPr>
                    <w:t>tissues</w:t>
                  </w:r>
                </w:p>
                <w:p w:rsidR="002E2346" w:rsidRPr="002E2346" w:rsidRDefault="002E2346">
                  <w:pPr>
                    <w:rPr>
                      <w:sz w:val="20"/>
                      <w:szCs w:val="20"/>
                    </w:rPr>
                  </w:pPr>
                </w:p>
              </w:txbxContent>
            </v:textbox>
          </v:shape>
        </w:pict>
      </w:r>
      <w:r w:rsidR="002E2346" w:rsidRPr="002E2346">
        <w:rPr>
          <w:noProof/>
          <w:lang w:eastAsia="en-NZ"/>
        </w:rPr>
        <w:drawing>
          <wp:inline distT="0" distB="0" distL="0" distR="0">
            <wp:extent cx="937697" cy="914400"/>
            <wp:effectExtent l="19050" t="0" r="0" b="0"/>
            <wp:docPr id="131" name="Picture 26" descr="F:\Insinc Products\ABC\ABC\Earthcare all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nsinc Products\ABC\ABC\Earthcare all compressed.jpg"/>
                    <pic:cNvPicPr>
                      <a:picLocks noChangeAspect="1" noChangeArrowheads="1"/>
                    </pic:cNvPicPr>
                  </pic:nvPicPr>
                  <pic:blipFill>
                    <a:blip r:embed="rId26" cstate="print"/>
                    <a:srcRect/>
                    <a:stretch>
                      <a:fillRect/>
                    </a:stretch>
                  </pic:blipFill>
                  <pic:spPr bwMode="auto">
                    <a:xfrm>
                      <a:off x="0" y="0"/>
                      <a:ext cx="937697" cy="914400"/>
                    </a:xfrm>
                    <a:prstGeom prst="rect">
                      <a:avLst/>
                    </a:prstGeom>
                    <a:noFill/>
                    <a:ln w="9525">
                      <a:noFill/>
                      <a:miter lim="800000"/>
                      <a:headEnd/>
                      <a:tailEnd/>
                    </a:ln>
                  </pic:spPr>
                </pic:pic>
              </a:graphicData>
            </a:graphic>
          </wp:inline>
        </w:drawing>
      </w:r>
    </w:p>
    <w:p w:rsidR="002E2346" w:rsidRDefault="00B056B9">
      <w:r w:rsidRPr="00B056B9">
        <w:rPr>
          <w:noProof/>
          <w:lang w:val="en-US" w:eastAsia="zh-TW"/>
        </w:rPr>
        <w:pict>
          <v:shape id="_x0000_s1064" type="#_x0000_t202" style="position:absolute;margin-left:93.75pt;margin-top:71.7pt;width:390.75pt;height:48.7pt;z-index:251704320;mso-width-relative:margin;mso-height-relative:margin" stroked="f">
            <v:textbox>
              <w:txbxContent>
                <w:p w:rsidR="00181240" w:rsidRDefault="00181240">
                  <w:pPr>
                    <w:rPr>
                      <w:sz w:val="20"/>
                      <w:szCs w:val="20"/>
                    </w:rPr>
                  </w:pPr>
                  <w:r w:rsidRPr="00181240">
                    <w:rPr>
                      <w:b/>
                      <w:sz w:val="20"/>
                      <w:szCs w:val="20"/>
                    </w:rPr>
                    <w:t xml:space="preserve">Coastal Toilet Paper </w:t>
                  </w:r>
                  <w:r>
                    <w:rPr>
                      <w:sz w:val="20"/>
                      <w:szCs w:val="20"/>
                    </w:rPr>
                    <w:t xml:space="preserve">– made from 100% recycled paper. </w:t>
                  </w:r>
                  <w:proofErr w:type="gramStart"/>
                  <w:r>
                    <w:rPr>
                      <w:sz w:val="20"/>
                      <w:szCs w:val="20"/>
                    </w:rPr>
                    <w:t>Individually wrapped.</w:t>
                  </w:r>
                  <w:proofErr w:type="gramEnd"/>
                </w:p>
                <w:p w:rsidR="00181240" w:rsidRPr="00181240" w:rsidRDefault="00181240">
                  <w:pPr>
                    <w:rPr>
                      <w:sz w:val="20"/>
                      <w:szCs w:val="20"/>
                    </w:rPr>
                  </w:pPr>
                  <w:r>
                    <w:rPr>
                      <w:sz w:val="20"/>
                      <w:szCs w:val="20"/>
                    </w:rPr>
                    <w:t xml:space="preserve">2ply, 400 </w:t>
                  </w:r>
                  <w:proofErr w:type="gramStart"/>
                  <w:r>
                    <w:rPr>
                      <w:sz w:val="20"/>
                      <w:szCs w:val="20"/>
                    </w:rPr>
                    <w:t>sheet</w:t>
                  </w:r>
                  <w:proofErr w:type="gramEnd"/>
                  <w:r>
                    <w:rPr>
                      <w:sz w:val="20"/>
                      <w:szCs w:val="20"/>
                    </w:rPr>
                    <w:t>, 48 rolls     $37.80</w:t>
                  </w:r>
                </w:p>
              </w:txbxContent>
            </v:textbox>
          </v:shape>
        </w:pict>
      </w:r>
      <w:r w:rsidRPr="00B056B9">
        <w:rPr>
          <w:noProof/>
          <w:lang w:val="en-US" w:eastAsia="zh-TW"/>
        </w:rPr>
        <w:pict>
          <v:shape id="_x0000_s1052" type="#_x0000_t202" style="position:absolute;margin-left:94.45pt;margin-top:.4pt;width:344.05pt;height:60.65pt;z-index:251684864;mso-width-relative:margin;mso-height-relative:margin" stroked="f">
            <v:textbox>
              <w:txbxContent>
                <w:p w:rsidR="002E2346" w:rsidRDefault="00EF3BB1">
                  <w:pPr>
                    <w:rPr>
                      <w:sz w:val="20"/>
                      <w:szCs w:val="20"/>
                    </w:rPr>
                  </w:pPr>
                  <w:r w:rsidRPr="00EF3BB1">
                    <w:rPr>
                      <w:b/>
                      <w:sz w:val="20"/>
                      <w:szCs w:val="20"/>
                    </w:rPr>
                    <w:t xml:space="preserve">Earthsmart Toilet Paper </w:t>
                  </w:r>
                  <w:r>
                    <w:rPr>
                      <w:b/>
                      <w:sz w:val="20"/>
                      <w:szCs w:val="20"/>
                    </w:rPr>
                    <w:t>–</w:t>
                  </w:r>
                  <w:r w:rsidRPr="00EF3BB1">
                    <w:rPr>
                      <w:sz w:val="20"/>
                      <w:szCs w:val="20"/>
                    </w:rPr>
                    <w:t xml:space="preserve"> made from 100% recycled</w:t>
                  </w:r>
                  <w:r>
                    <w:rPr>
                      <w:sz w:val="20"/>
                      <w:szCs w:val="20"/>
                    </w:rPr>
                    <w:t xml:space="preserve">. </w:t>
                  </w:r>
                </w:p>
                <w:p w:rsidR="00EF3BB1" w:rsidRPr="00EF3BB1" w:rsidRDefault="00EF3BB1">
                  <w:pPr>
                    <w:rPr>
                      <w:b/>
                      <w:sz w:val="20"/>
                      <w:szCs w:val="20"/>
                    </w:rPr>
                  </w:pPr>
                  <w:r>
                    <w:rPr>
                      <w:sz w:val="20"/>
                      <w:szCs w:val="20"/>
                    </w:rPr>
                    <w:t>1ply, 850 sheet, 48 rolls     $45.90</w:t>
                  </w:r>
                  <w:r>
                    <w:rPr>
                      <w:sz w:val="20"/>
                      <w:szCs w:val="20"/>
                    </w:rPr>
                    <w:br/>
                    <w:t>2ply, 400 sheet, 48 rolls</w:t>
                  </w:r>
                  <w:r>
                    <w:rPr>
                      <w:sz w:val="20"/>
                      <w:szCs w:val="20"/>
                    </w:rPr>
                    <w:tab/>
                    <w:t>$41.85</w:t>
                  </w:r>
                </w:p>
              </w:txbxContent>
            </v:textbox>
          </v:shape>
        </w:pict>
      </w:r>
      <w:r w:rsidR="002E2346" w:rsidRPr="002E2346">
        <w:rPr>
          <w:noProof/>
          <w:lang w:eastAsia="en-NZ"/>
        </w:rPr>
        <w:drawing>
          <wp:inline distT="0" distB="0" distL="0" distR="0">
            <wp:extent cx="741045" cy="771922"/>
            <wp:effectExtent l="19050" t="0" r="1905" b="0"/>
            <wp:docPr id="132" name="Picture 27" descr="F:\Insinc Products\Gracefield\Gracefield\Earthsmart 400 sheet 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nsinc Products\Gracefield\Gracefield\Earthsmart 400 sheet TR.jpg"/>
                    <pic:cNvPicPr>
                      <a:picLocks noChangeAspect="1" noChangeArrowheads="1"/>
                    </pic:cNvPicPr>
                  </pic:nvPicPr>
                  <pic:blipFill>
                    <a:blip r:embed="rId27" cstate="print"/>
                    <a:srcRect/>
                    <a:stretch>
                      <a:fillRect/>
                    </a:stretch>
                  </pic:blipFill>
                  <pic:spPr bwMode="auto">
                    <a:xfrm>
                      <a:off x="0" y="0"/>
                      <a:ext cx="741045" cy="771922"/>
                    </a:xfrm>
                    <a:prstGeom prst="rect">
                      <a:avLst/>
                    </a:prstGeom>
                    <a:noFill/>
                    <a:ln w="9525">
                      <a:noFill/>
                      <a:miter lim="800000"/>
                      <a:headEnd/>
                      <a:tailEnd/>
                    </a:ln>
                  </pic:spPr>
                </pic:pic>
              </a:graphicData>
            </a:graphic>
          </wp:inline>
        </w:drawing>
      </w:r>
    </w:p>
    <w:p w:rsidR="00181240" w:rsidRDefault="00921587">
      <w:r>
        <w:br/>
      </w:r>
      <w:r w:rsidR="00181240" w:rsidRPr="00181240">
        <w:rPr>
          <w:noProof/>
          <w:lang w:eastAsia="en-NZ"/>
        </w:rPr>
        <w:drawing>
          <wp:inline distT="0" distB="0" distL="0" distR="0">
            <wp:extent cx="1066800" cy="209550"/>
            <wp:effectExtent l="19050" t="0" r="0" b="0"/>
            <wp:docPr id="13" name="Picture 1" descr="See full size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full size image">
                      <a:hlinkClick r:id="rId28"/>
                    </pic:cNvPr>
                    <pic:cNvPicPr>
                      <a:picLocks noChangeAspect="1" noChangeArrowheads="1"/>
                    </pic:cNvPicPr>
                  </pic:nvPicPr>
                  <pic:blipFill>
                    <a:blip r:embed="rId29" cstate="print"/>
                    <a:srcRect/>
                    <a:stretch>
                      <a:fillRect/>
                    </a:stretch>
                  </pic:blipFill>
                  <pic:spPr bwMode="auto">
                    <a:xfrm>
                      <a:off x="0" y="0"/>
                      <a:ext cx="1066800" cy="209550"/>
                    </a:xfrm>
                    <a:prstGeom prst="rect">
                      <a:avLst/>
                    </a:prstGeom>
                    <a:noFill/>
                    <a:ln w="9525">
                      <a:noFill/>
                      <a:miter lim="800000"/>
                      <a:headEnd/>
                      <a:tailEnd/>
                    </a:ln>
                  </pic:spPr>
                </pic:pic>
              </a:graphicData>
            </a:graphic>
          </wp:inline>
        </w:drawing>
      </w:r>
    </w:p>
    <w:p w:rsidR="00181240" w:rsidRDefault="00181240"/>
    <w:p w:rsidR="00EF3BB1" w:rsidRDefault="00B056B9">
      <w:pPr>
        <w:rPr>
          <w:b/>
          <w:sz w:val="28"/>
          <w:szCs w:val="28"/>
        </w:rPr>
      </w:pPr>
      <w:r w:rsidRPr="00B056B9">
        <w:rPr>
          <w:b/>
          <w:noProof/>
          <w:lang w:val="en-US" w:eastAsia="zh-TW"/>
        </w:rPr>
        <w:pict>
          <v:shape id="_x0000_s1053" type="#_x0000_t202" style="position:absolute;margin-left:99pt;margin-top:16.1pt;width:339.5pt;height:44.8pt;z-index:251686912;mso-width-relative:margin;mso-height-relative:margin" stroked="f">
            <v:textbox>
              <w:txbxContent>
                <w:p w:rsidR="00EF3BB1" w:rsidRDefault="00EF3BB1">
                  <w:pPr>
                    <w:rPr>
                      <w:sz w:val="20"/>
                      <w:szCs w:val="20"/>
                    </w:rPr>
                  </w:pPr>
                  <w:r w:rsidRPr="00EF3BB1">
                    <w:rPr>
                      <w:b/>
                      <w:sz w:val="20"/>
                      <w:szCs w:val="20"/>
                    </w:rPr>
                    <w:t xml:space="preserve">Earthsmart Paper Towels </w:t>
                  </w:r>
                  <w:r>
                    <w:rPr>
                      <w:sz w:val="20"/>
                      <w:szCs w:val="20"/>
                    </w:rPr>
                    <w:t>– Slimfold ‘Z’ fold – made from 100% recycled paper.</w:t>
                  </w:r>
                </w:p>
                <w:p w:rsidR="00EF3BB1" w:rsidRPr="00EF3BB1" w:rsidRDefault="00EF3BB1">
                  <w:pPr>
                    <w:rPr>
                      <w:sz w:val="20"/>
                      <w:szCs w:val="20"/>
                    </w:rPr>
                  </w:pPr>
                  <w:r>
                    <w:rPr>
                      <w:sz w:val="20"/>
                      <w:szCs w:val="20"/>
                    </w:rPr>
                    <w:t>Carton 4000sheets     $57.50</w:t>
                  </w:r>
                </w:p>
              </w:txbxContent>
            </v:textbox>
          </v:shape>
        </w:pict>
      </w:r>
      <w:r w:rsidR="00EF3BB1" w:rsidRPr="00EF3BB1">
        <w:rPr>
          <w:b/>
          <w:sz w:val="28"/>
          <w:szCs w:val="28"/>
        </w:rPr>
        <w:t>PAPER TOWELS</w:t>
      </w:r>
    </w:p>
    <w:p w:rsidR="00EF3BB1" w:rsidRDefault="00B056B9">
      <w:pPr>
        <w:rPr>
          <w:b/>
        </w:rPr>
      </w:pPr>
      <w:r w:rsidRPr="00B056B9">
        <w:rPr>
          <w:b/>
          <w:noProof/>
          <w:lang w:val="en-US" w:eastAsia="zh-TW"/>
        </w:rPr>
        <w:pict>
          <v:shape id="_x0000_s1055" type="#_x0000_t202" style="position:absolute;margin-left:99pt;margin-top:37.45pt;width:384.1pt;height:55.85pt;z-index:251688960;mso-width-relative:margin;mso-height-relative:margin" stroked="f">
            <v:textbox>
              <w:txbxContent>
                <w:p w:rsidR="00390E00" w:rsidRDefault="00390E00">
                  <w:pPr>
                    <w:rPr>
                      <w:sz w:val="20"/>
                      <w:szCs w:val="20"/>
                    </w:rPr>
                  </w:pPr>
                  <w:r w:rsidRPr="00390E00">
                    <w:rPr>
                      <w:b/>
                      <w:sz w:val="20"/>
                      <w:szCs w:val="20"/>
                    </w:rPr>
                    <w:t>Coastal Paper Towels</w:t>
                  </w:r>
                  <w:r>
                    <w:rPr>
                      <w:sz w:val="20"/>
                      <w:szCs w:val="20"/>
                    </w:rPr>
                    <w:t xml:space="preserve"> – 50/50 recycled paper</w:t>
                  </w:r>
                </w:p>
                <w:p w:rsidR="00390E00" w:rsidRPr="00390E00" w:rsidRDefault="00390E00">
                  <w:pPr>
                    <w:rPr>
                      <w:sz w:val="20"/>
                      <w:szCs w:val="20"/>
                    </w:rPr>
                  </w:pPr>
                  <w:r>
                    <w:rPr>
                      <w:sz w:val="20"/>
                      <w:szCs w:val="20"/>
                    </w:rPr>
                    <w:t>Midfold 4000sheets     $53.60      Slimfold 4000sheets     $53.60</w:t>
                  </w:r>
                </w:p>
              </w:txbxContent>
            </v:textbox>
          </v:shape>
        </w:pict>
      </w:r>
      <w:r w:rsidR="00EF3BB1" w:rsidRPr="00EF3BB1">
        <w:rPr>
          <w:b/>
          <w:noProof/>
          <w:lang w:eastAsia="en-NZ"/>
        </w:rPr>
        <w:drawing>
          <wp:inline distT="0" distB="0" distL="0" distR="0">
            <wp:extent cx="1004570" cy="353122"/>
            <wp:effectExtent l="19050" t="0" r="5080" b="0"/>
            <wp:docPr id="133" name="Picture 29" descr="F:\Insinc Products\Gracefield\Gracefield\EarthSmar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sinc Products\Gracefield\Gracefield\EarthSmart logo.jpg"/>
                    <pic:cNvPicPr>
                      <a:picLocks noChangeAspect="1" noChangeArrowheads="1"/>
                    </pic:cNvPicPr>
                  </pic:nvPicPr>
                  <pic:blipFill>
                    <a:blip r:embed="rId30" cstate="print"/>
                    <a:srcRect/>
                    <a:stretch>
                      <a:fillRect/>
                    </a:stretch>
                  </pic:blipFill>
                  <pic:spPr bwMode="auto">
                    <a:xfrm>
                      <a:off x="0" y="0"/>
                      <a:ext cx="1010471" cy="355196"/>
                    </a:xfrm>
                    <a:prstGeom prst="rect">
                      <a:avLst/>
                    </a:prstGeom>
                    <a:noFill/>
                    <a:ln w="9525">
                      <a:noFill/>
                      <a:miter lim="800000"/>
                      <a:headEnd/>
                      <a:tailEnd/>
                    </a:ln>
                  </pic:spPr>
                </pic:pic>
              </a:graphicData>
            </a:graphic>
          </wp:inline>
        </w:drawing>
      </w:r>
      <w:r w:rsidR="00EF3BB1">
        <w:rPr>
          <w:b/>
        </w:rPr>
        <w:t xml:space="preserve"> </w:t>
      </w:r>
    </w:p>
    <w:p w:rsidR="004611FD" w:rsidRDefault="004611FD">
      <w:pPr>
        <w:rPr>
          <w:b/>
        </w:rPr>
      </w:pPr>
      <w:r w:rsidRPr="004611FD">
        <w:rPr>
          <w:b/>
          <w:noProof/>
          <w:lang w:eastAsia="en-NZ"/>
        </w:rPr>
        <w:drawing>
          <wp:inline distT="0" distB="0" distL="0" distR="0">
            <wp:extent cx="1066800" cy="209550"/>
            <wp:effectExtent l="19050" t="0" r="0" b="0"/>
            <wp:docPr id="8" name="Picture 1" descr="See full size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full size image">
                      <a:hlinkClick r:id="rId28"/>
                    </pic:cNvPr>
                    <pic:cNvPicPr>
                      <a:picLocks noChangeAspect="1" noChangeArrowheads="1"/>
                    </pic:cNvPicPr>
                  </pic:nvPicPr>
                  <pic:blipFill>
                    <a:blip r:embed="rId29" cstate="print"/>
                    <a:srcRect/>
                    <a:stretch>
                      <a:fillRect/>
                    </a:stretch>
                  </pic:blipFill>
                  <pic:spPr bwMode="auto">
                    <a:xfrm>
                      <a:off x="0" y="0"/>
                      <a:ext cx="1066800" cy="209550"/>
                    </a:xfrm>
                    <a:prstGeom prst="rect">
                      <a:avLst/>
                    </a:prstGeom>
                    <a:noFill/>
                    <a:ln w="9525">
                      <a:noFill/>
                      <a:miter lim="800000"/>
                      <a:headEnd/>
                      <a:tailEnd/>
                    </a:ln>
                  </pic:spPr>
                </pic:pic>
              </a:graphicData>
            </a:graphic>
          </wp:inline>
        </w:drawing>
      </w:r>
    </w:p>
    <w:p w:rsidR="00390E00" w:rsidRDefault="00B056B9">
      <w:pPr>
        <w:rPr>
          <w:b/>
        </w:rPr>
      </w:pPr>
      <w:r w:rsidRPr="00B056B9">
        <w:rPr>
          <w:b/>
          <w:noProof/>
          <w:lang w:val="en-US" w:eastAsia="zh-TW"/>
        </w:rPr>
        <w:pict>
          <v:shape id="_x0000_s1056" type="#_x0000_t202" style="position:absolute;margin-left:99pt;margin-top:16.7pt;width:375.75pt;height:57.4pt;z-index:251691008;mso-width-relative:margin;mso-height-relative:margin" stroked="f">
            <v:textbox>
              <w:txbxContent>
                <w:p w:rsidR="00390E00" w:rsidRDefault="00FC191F">
                  <w:pPr>
                    <w:rPr>
                      <w:sz w:val="20"/>
                      <w:szCs w:val="20"/>
                    </w:rPr>
                  </w:pPr>
                  <w:r>
                    <w:rPr>
                      <w:b/>
                      <w:sz w:val="20"/>
                      <w:szCs w:val="20"/>
                    </w:rPr>
                    <w:t xml:space="preserve">Coastal </w:t>
                  </w:r>
                  <w:r w:rsidR="00390E00" w:rsidRPr="006D747E">
                    <w:rPr>
                      <w:b/>
                      <w:sz w:val="20"/>
                      <w:szCs w:val="20"/>
                    </w:rPr>
                    <w:t xml:space="preserve">Half wipe Paper Towels </w:t>
                  </w:r>
                  <w:r w:rsidR="006D747E" w:rsidRPr="006D747E">
                    <w:rPr>
                      <w:b/>
                      <w:sz w:val="20"/>
                      <w:szCs w:val="20"/>
                    </w:rPr>
                    <w:t xml:space="preserve">– </w:t>
                  </w:r>
                  <w:r w:rsidR="006D747E" w:rsidRPr="006D747E">
                    <w:rPr>
                      <w:sz w:val="20"/>
                      <w:szCs w:val="20"/>
                    </w:rPr>
                    <w:t>half the size of normal paper towels – ideal for small hands</w:t>
                  </w:r>
                  <w:r w:rsidR="006D747E">
                    <w:rPr>
                      <w:sz w:val="20"/>
                      <w:szCs w:val="20"/>
                    </w:rPr>
                    <w:t xml:space="preserve">. </w:t>
                  </w:r>
                  <w:r>
                    <w:rPr>
                      <w:sz w:val="20"/>
                      <w:szCs w:val="20"/>
                    </w:rPr>
                    <w:t>50% recycled paper</w:t>
                  </w:r>
                </w:p>
                <w:p w:rsidR="006D747E" w:rsidRPr="006079AA" w:rsidRDefault="006079AA">
                  <w:pPr>
                    <w:rPr>
                      <w:sz w:val="20"/>
                      <w:szCs w:val="20"/>
                    </w:rPr>
                  </w:pPr>
                  <w:r w:rsidRPr="006079AA">
                    <w:rPr>
                      <w:sz w:val="20"/>
                      <w:szCs w:val="20"/>
                    </w:rPr>
                    <w:t xml:space="preserve">Slimfold </w:t>
                  </w:r>
                  <w:r w:rsidR="00FC191F">
                    <w:rPr>
                      <w:sz w:val="20"/>
                      <w:szCs w:val="20"/>
                    </w:rPr>
                    <w:t>8000 sheets</w:t>
                  </w:r>
                  <w:r w:rsidRPr="006079AA">
                    <w:rPr>
                      <w:sz w:val="20"/>
                      <w:szCs w:val="20"/>
                    </w:rPr>
                    <w:t xml:space="preserve">    $58.29</w:t>
                  </w:r>
                </w:p>
              </w:txbxContent>
            </v:textbox>
          </v:shape>
        </w:pict>
      </w:r>
    </w:p>
    <w:p w:rsidR="00390E00" w:rsidRDefault="00390E00">
      <w:pPr>
        <w:rPr>
          <w:b/>
        </w:rPr>
      </w:pPr>
      <w:r w:rsidRPr="00390E00">
        <w:rPr>
          <w:b/>
          <w:noProof/>
          <w:lang w:eastAsia="en-NZ"/>
        </w:rPr>
        <w:drawing>
          <wp:inline distT="0" distB="0" distL="0" distR="0">
            <wp:extent cx="1066800" cy="209550"/>
            <wp:effectExtent l="19050" t="0" r="0" b="0"/>
            <wp:docPr id="6" name="Picture 1" descr="See full size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full size image">
                      <a:hlinkClick r:id="rId28"/>
                    </pic:cNvPr>
                    <pic:cNvPicPr>
                      <a:picLocks noChangeAspect="1" noChangeArrowheads="1"/>
                    </pic:cNvPicPr>
                  </pic:nvPicPr>
                  <pic:blipFill>
                    <a:blip r:embed="rId29" cstate="print"/>
                    <a:srcRect/>
                    <a:stretch>
                      <a:fillRect/>
                    </a:stretch>
                  </pic:blipFill>
                  <pic:spPr bwMode="auto">
                    <a:xfrm>
                      <a:off x="0" y="0"/>
                      <a:ext cx="1066800" cy="209550"/>
                    </a:xfrm>
                    <a:prstGeom prst="rect">
                      <a:avLst/>
                    </a:prstGeom>
                    <a:noFill/>
                    <a:ln w="9525">
                      <a:noFill/>
                      <a:miter lim="800000"/>
                      <a:headEnd/>
                      <a:tailEnd/>
                    </a:ln>
                  </pic:spPr>
                </pic:pic>
              </a:graphicData>
            </a:graphic>
          </wp:inline>
        </w:drawing>
      </w:r>
    </w:p>
    <w:p w:rsidR="004611FD" w:rsidRDefault="004611FD">
      <w:pPr>
        <w:rPr>
          <w:b/>
        </w:rPr>
      </w:pPr>
    </w:p>
    <w:p w:rsidR="00393D98" w:rsidRDefault="00393D98">
      <w:pPr>
        <w:rPr>
          <w:b/>
          <w:sz w:val="28"/>
          <w:szCs w:val="28"/>
        </w:rPr>
      </w:pPr>
    </w:p>
    <w:p w:rsidR="008635DB" w:rsidRPr="008635DB" w:rsidRDefault="00B056B9">
      <w:pPr>
        <w:rPr>
          <w:b/>
          <w:sz w:val="28"/>
          <w:szCs w:val="28"/>
        </w:rPr>
      </w:pPr>
      <w:r w:rsidRPr="00B056B9">
        <w:rPr>
          <w:b/>
          <w:noProof/>
          <w:lang w:val="en-US" w:eastAsia="zh-TW"/>
        </w:rPr>
        <w:pict>
          <v:shape id="_x0000_s1059" type="#_x0000_t202" style="position:absolute;margin-left:99pt;margin-top:22.7pt;width:375.75pt;height:43.85pt;z-index:251697152;mso-width-relative:margin;mso-height-relative:margin" stroked="f">
            <v:textbox>
              <w:txbxContent>
                <w:p w:rsidR="008635DB" w:rsidRPr="00556B30" w:rsidRDefault="008635DB">
                  <w:pPr>
                    <w:rPr>
                      <w:sz w:val="20"/>
                      <w:szCs w:val="20"/>
                    </w:rPr>
                  </w:pPr>
                  <w:r w:rsidRPr="00556B30">
                    <w:rPr>
                      <w:b/>
                      <w:sz w:val="20"/>
                      <w:szCs w:val="20"/>
                    </w:rPr>
                    <w:t xml:space="preserve">Earthcare Tissues – </w:t>
                  </w:r>
                  <w:r w:rsidRPr="00556B30">
                    <w:rPr>
                      <w:sz w:val="20"/>
                      <w:szCs w:val="20"/>
                    </w:rPr>
                    <w:t>made from 100% recycled paper and are still soft and white</w:t>
                  </w:r>
                  <w:r w:rsidR="00556B30">
                    <w:rPr>
                      <w:sz w:val="20"/>
                      <w:szCs w:val="20"/>
                    </w:rPr>
                    <w:t>.</w:t>
                  </w:r>
                </w:p>
                <w:p w:rsidR="008635DB" w:rsidRPr="00556B30" w:rsidRDefault="008635DB">
                  <w:pPr>
                    <w:rPr>
                      <w:sz w:val="20"/>
                      <w:szCs w:val="20"/>
                    </w:rPr>
                  </w:pPr>
                  <w:r w:rsidRPr="00556B30">
                    <w:rPr>
                      <w:sz w:val="20"/>
                      <w:szCs w:val="20"/>
                    </w:rPr>
                    <w:t xml:space="preserve">Box </w:t>
                  </w:r>
                  <w:r w:rsidR="00556B30" w:rsidRPr="00556B30">
                    <w:rPr>
                      <w:sz w:val="20"/>
                      <w:szCs w:val="20"/>
                    </w:rPr>
                    <w:t>2</w:t>
                  </w:r>
                  <w:r w:rsidRPr="00556B30">
                    <w:rPr>
                      <w:sz w:val="20"/>
                      <w:szCs w:val="20"/>
                    </w:rPr>
                    <w:t>00’</w:t>
                  </w:r>
                  <w:r w:rsidR="00556B30" w:rsidRPr="00556B30">
                    <w:rPr>
                      <w:sz w:val="20"/>
                      <w:szCs w:val="20"/>
                    </w:rPr>
                    <w:t>s     $2.10     Carton 32 boxes     $64.00</w:t>
                  </w:r>
                </w:p>
              </w:txbxContent>
            </v:textbox>
          </v:shape>
        </w:pict>
      </w:r>
      <w:r w:rsidR="00E52A47">
        <w:rPr>
          <w:b/>
          <w:sz w:val="28"/>
          <w:szCs w:val="28"/>
        </w:rPr>
        <w:t>TISSUE PAPER</w:t>
      </w:r>
    </w:p>
    <w:p w:rsidR="008635DB" w:rsidRDefault="008635DB">
      <w:pPr>
        <w:rPr>
          <w:b/>
        </w:rPr>
      </w:pPr>
      <w:r>
        <w:rPr>
          <w:b/>
          <w:noProof/>
          <w:lang w:eastAsia="en-NZ"/>
        </w:rPr>
        <w:drawing>
          <wp:inline distT="0" distB="0" distL="0" distR="0">
            <wp:extent cx="741045" cy="421826"/>
            <wp:effectExtent l="19050" t="0" r="1905" b="0"/>
            <wp:docPr id="9" name="Picture 1" descr="F:\Insinc Products\ABC\ABC\Earthcare tissu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sinc Products\ABC\ABC\Earthcare tissues2.jpg"/>
                    <pic:cNvPicPr>
                      <a:picLocks noChangeAspect="1" noChangeArrowheads="1"/>
                    </pic:cNvPicPr>
                  </pic:nvPicPr>
                  <pic:blipFill>
                    <a:blip r:embed="rId31" cstate="print"/>
                    <a:srcRect/>
                    <a:stretch>
                      <a:fillRect/>
                    </a:stretch>
                  </pic:blipFill>
                  <pic:spPr bwMode="auto">
                    <a:xfrm>
                      <a:off x="0" y="0"/>
                      <a:ext cx="741045" cy="421826"/>
                    </a:xfrm>
                    <a:prstGeom prst="rect">
                      <a:avLst/>
                    </a:prstGeom>
                    <a:noFill/>
                    <a:ln w="9525">
                      <a:noFill/>
                      <a:miter lim="800000"/>
                      <a:headEnd/>
                      <a:tailEnd/>
                    </a:ln>
                  </pic:spPr>
                </pic:pic>
              </a:graphicData>
            </a:graphic>
          </wp:inline>
        </w:drawing>
      </w:r>
    </w:p>
    <w:p w:rsidR="004611FD" w:rsidRDefault="00B056B9">
      <w:pPr>
        <w:rPr>
          <w:b/>
        </w:rPr>
      </w:pPr>
      <w:r w:rsidRPr="00B056B9">
        <w:rPr>
          <w:b/>
          <w:noProof/>
          <w:lang w:val="en-US" w:eastAsia="zh-TW"/>
        </w:rPr>
        <w:pict>
          <v:shape id="_x0000_s1060" type="#_x0000_t202" style="position:absolute;margin-left:99pt;margin-top:20.25pt;width:379.7pt;height:63.3pt;z-index:251699200;mso-width-relative:margin;mso-height-relative:margin" stroked="f">
            <v:textbox>
              <w:txbxContent>
                <w:p w:rsidR="00556B30" w:rsidRDefault="00556B30">
                  <w:pPr>
                    <w:rPr>
                      <w:sz w:val="20"/>
                      <w:szCs w:val="20"/>
                    </w:rPr>
                  </w:pPr>
                  <w:r>
                    <w:rPr>
                      <w:b/>
                      <w:sz w:val="20"/>
                      <w:szCs w:val="20"/>
                    </w:rPr>
                    <w:t xml:space="preserve">Earthcare Interleaf Tissues </w:t>
                  </w:r>
                  <w:r>
                    <w:rPr>
                      <w:sz w:val="20"/>
                      <w:szCs w:val="20"/>
                    </w:rPr>
                    <w:t>– made from 100% recycled paper, use in a wall dispenser so you always know where the tissues are.</w:t>
                  </w:r>
                </w:p>
                <w:p w:rsidR="00556B30" w:rsidRPr="00556B30" w:rsidRDefault="00556B30">
                  <w:pPr>
                    <w:rPr>
                      <w:sz w:val="20"/>
                      <w:szCs w:val="20"/>
                    </w:rPr>
                  </w:pPr>
                  <w:r>
                    <w:rPr>
                      <w:sz w:val="20"/>
                      <w:szCs w:val="20"/>
                    </w:rPr>
                    <w:t>Carton 9000sheets     $62.40</w:t>
                  </w:r>
                </w:p>
              </w:txbxContent>
            </v:textbox>
          </v:shape>
        </w:pict>
      </w:r>
      <w:r w:rsidR="00556B30">
        <w:rPr>
          <w:b/>
        </w:rPr>
        <w:br/>
      </w:r>
      <w:r w:rsidR="00556B30" w:rsidRPr="00556B30">
        <w:rPr>
          <w:b/>
          <w:noProof/>
          <w:lang w:eastAsia="en-NZ"/>
        </w:rPr>
        <w:drawing>
          <wp:inline distT="0" distB="0" distL="0" distR="0">
            <wp:extent cx="937697" cy="914400"/>
            <wp:effectExtent l="19050" t="0" r="0" b="0"/>
            <wp:docPr id="10" name="Picture 26" descr="F:\Insinc Products\ABC\ABC\Earthcare all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nsinc Products\ABC\ABC\Earthcare all compressed.jpg"/>
                    <pic:cNvPicPr>
                      <a:picLocks noChangeAspect="1" noChangeArrowheads="1"/>
                    </pic:cNvPicPr>
                  </pic:nvPicPr>
                  <pic:blipFill>
                    <a:blip r:embed="rId26" cstate="print"/>
                    <a:srcRect/>
                    <a:stretch>
                      <a:fillRect/>
                    </a:stretch>
                  </pic:blipFill>
                  <pic:spPr bwMode="auto">
                    <a:xfrm>
                      <a:off x="0" y="0"/>
                      <a:ext cx="937697" cy="914400"/>
                    </a:xfrm>
                    <a:prstGeom prst="rect">
                      <a:avLst/>
                    </a:prstGeom>
                    <a:noFill/>
                    <a:ln w="9525">
                      <a:noFill/>
                      <a:miter lim="800000"/>
                      <a:headEnd/>
                      <a:tailEnd/>
                    </a:ln>
                  </pic:spPr>
                </pic:pic>
              </a:graphicData>
            </a:graphic>
          </wp:inline>
        </w:drawing>
      </w:r>
    </w:p>
    <w:p w:rsidR="00393D98" w:rsidRDefault="00393D98">
      <w:pPr>
        <w:rPr>
          <w:b/>
          <w:sz w:val="28"/>
          <w:szCs w:val="28"/>
        </w:rPr>
      </w:pPr>
    </w:p>
    <w:p w:rsidR="00DD4ED6" w:rsidRPr="00DD4ED6" w:rsidRDefault="00B056B9">
      <w:pPr>
        <w:rPr>
          <w:b/>
          <w:sz w:val="28"/>
          <w:szCs w:val="28"/>
        </w:rPr>
      </w:pPr>
      <w:r w:rsidRPr="00B056B9">
        <w:rPr>
          <w:b/>
          <w:noProof/>
          <w:lang w:val="en-US" w:eastAsia="zh-TW"/>
        </w:rPr>
        <w:pict>
          <v:shape id="_x0000_s1062" type="#_x0000_t202" style="position:absolute;margin-left:99pt;margin-top:27.35pt;width:403.1pt;height:77.15pt;z-index:251701248;mso-width-relative:margin;mso-height-relative:margin" stroked="f">
            <v:textbox>
              <w:txbxContent>
                <w:p w:rsidR="00DD4ED6" w:rsidRDefault="00DD4ED6">
                  <w:pPr>
                    <w:rPr>
                      <w:sz w:val="20"/>
                      <w:szCs w:val="20"/>
                    </w:rPr>
                  </w:pPr>
                  <w:r w:rsidRPr="00DD4ED6">
                    <w:rPr>
                      <w:b/>
                      <w:sz w:val="20"/>
                      <w:szCs w:val="20"/>
                    </w:rPr>
                    <w:t>Sanitary Units – Disposable</w:t>
                  </w:r>
                  <w:r>
                    <w:rPr>
                      <w:sz w:val="20"/>
                      <w:szCs w:val="20"/>
                    </w:rPr>
                    <w:t xml:space="preserve"> – made from 80% recycled materials. No expensive contracts. Sanitising sachet will last a minimum of 1 month, killing odours and germs. </w:t>
                  </w:r>
                  <w:proofErr w:type="gramStart"/>
                  <w:r>
                    <w:rPr>
                      <w:sz w:val="20"/>
                      <w:szCs w:val="20"/>
                    </w:rPr>
                    <w:t>When full simply throw out the whole bin with your normal rubbish.</w:t>
                  </w:r>
                  <w:proofErr w:type="gramEnd"/>
                </w:p>
                <w:p w:rsidR="00DD4ED6" w:rsidRDefault="00DD4ED6">
                  <w:pPr>
                    <w:rPr>
                      <w:sz w:val="20"/>
                      <w:szCs w:val="20"/>
                    </w:rPr>
                  </w:pPr>
                  <w:r>
                    <w:rPr>
                      <w:sz w:val="20"/>
                      <w:szCs w:val="20"/>
                    </w:rPr>
                    <w:t>6Litre size     $9.50     12Litre     $12.00      Nappy bin also available     $11.00 (line with bag)</w:t>
                  </w:r>
                </w:p>
                <w:p w:rsidR="00DD4ED6" w:rsidRPr="00DD4ED6" w:rsidRDefault="00DD4ED6">
                  <w:pPr>
                    <w:rPr>
                      <w:sz w:val="20"/>
                      <w:szCs w:val="20"/>
                    </w:rPr>
                  </w:pPr>
                  <w:r>
                    <w:rPr>
                      <w:sz w:val="20"/>
                      <w:szCs w:val="20"/>
                    </w:rPr>
                    <w:t>.</w:t>
                  </w:r>
                </w:p>
              </w:txbxContent>
            </v:textbox>
          </v:shape>
        </w:pict>
      </w:r>
      <w:r w:rsidR="00DD4ED6">
        <w:rPr>
          <w:b/>
          <w:sz w:val="28"/>
          <w:szCs w:val="28"/>
        </w:rPr>
        <w:t>SANITARY UNITS</w:t>
      </w:r>
      <w:r w:rsidR="00EB6149">
        <w:rPr>
          <w:b/>
          <w:sz w:val="28"/>
          <w:szCs w:val="28"/>
        </w:rPr>
        <w:t>/NAPPY BIN</w:t>
      </w:r>
      <w:r w:rsidR="00EB6149">
        <w:rPr>
          <w:b/>
          <w:sz w:val="28"/>
          <w:szCs w:val="28"/>
        </w:rPr>
        <w:tab/>
      </w:r>
    </w:p>
    <w:p w:rsidR="00556B30" w:rsidRDefault="00DD4ED6">
      <w:pPr>
        <w:rPr>
          <w:b/>
        </w:rPr>
      </w:pPr>
      <w:r>
        <w:rPr>
          <w:b/>
          <w:noProof/>
          <w:lang w:eastAsia="en-NZ"/>
        </w:rPr>
        <w:drawing>
          <wp:inline distT="0" distB="0" distL="0" distR="0">
            <wp:extent cx="647700" cy="867355"/>
            <wp:effectExtent l="19050" t="0" r="0" b="0"/>
            <wp:docPr id="11" name="Picture 1" descr="F:\Insinc Products\Disbin\Photos\6 lt wall-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sinc Products\Disbin\Photos\6 lt wall-hung.jpg"/>
                    <pic:cNvPicPr>
                      <a:picLocks noChangeAspect="1" noChangeArrowheads="1"/>
                    </pic:cNvPicPr>
                  </pic:nvPicPr>
                  <pic:blipFill>
                    <a:blip r:embed="rId32" cstate="print"/>
                    <a:srcRect/>
                    <a:stretch>
                      <a:fillRect/>
                    </a:stretch>
                  </pic:blipFill>
                  <pic:spPr bwMode="auto">
                    <a:xfrm>
                      <a:off x="0" y="0"/>
                      <a:ext cx="647700" cy="867355"/>
                    </a:xfrm>
                    <a:prstGeom prst="rect">
                      <a:avLst/>
                    </a:prstGeom>
                    <a:noFill/>
                    <a:ln w="9525">
                      <a:noFill/>
                      <a:miter lim="800000"/>
                      <a:headEnd/>
                      <a:tailEnd/>
                    </a:ln>
                  </pic:spPr>
                </pic:pic>
              </a:graphicData>
            </a:graphic>
          </wp:inline>
        </w:drawing>
      </w:r>
    </w:p>
    <w:p w:rsidR="00393D98" w:rsidRDefault="00393D98">
      <w:pPr>
        <w:rPr>
          <w:b/>
        </w:rPr>
      </w:pPr>
    </w:p>
    <w:p w:rsidR="00556B30" w:rsidRDefault="00B056B9">
      <w:pPr>
        <w:rPr>
          <w:b/>
        </w:rPr>
      </w:pPr>
      <w:r w:rsidRPr="00B056B9">
        <w:rPr>
          <w:b/>
          <w:noProof/>
          <w:lang w:val="en-US" w:eastAsia="zh-TW"/>
        </w:rPr>
        <w:pict>
          <v:shape id="_x0000_s1057" type="#_x0000_t202" style="position:absolute;margin-left:52.5pt;margin-top:11.1pt;width:337.7pt;height:39.85pt;z-index:251702272;mso-width-relative:margin;mso-height-relative:margin">
            <v:textbox>
              <w:txbxContent>
                <w:p w:rsidR="004611FD" w:rsidRPr="004611FD" w:rsidRDefault="004611FD" w:rsidP="004611FD">
                  <w:pPr>
                    <w:jc w:val="center"/>
                    <w:rPr>
                      <w:b/>
                      <w:sz w:val="24"/>
                      <w:szCs w:val="24"/>
                    </w:rPr>
                  </w:pPr>
                  <w:r w:rsidRPr="004611FD">
                    <w:rPr>
                      <w:b/>
                      <w:sz w:val="24"/>
                      <w:szCs w:val="24"/>
                    </w:rPr>
                    <w:t>We have many other products and sizes available, please check out our website or call us on 0508 467 462</w:t>
                  </w:r>
                </w:p>
              </w:txbxContent>
            </v:textbox>
          </v:shape>
        </w:pict>
      </w:r>
      <w:r w:rsidR="00DD4ED6">
        <w:rPr>
          <w:b/>
          <w:noProof/>
          <w:lang w:eastAsia="en-NZ"/>
        </w:rPr>
        <w:drawing>
          <wp:anchor distT="36576" distB="36576" distL="36576" distR="36576" simplePos="0" relativeHeight="251695104" behindDoc="0" locked="0" layoutInCell="1" allowOverlap="1">
            <wp:simplePos x="0" y="0"/>
            <wp:positionH relativeFrom="column">
              <wp:posOffset>5017770</wp:posOffset>
            </wp:positionH>
            <wp:positionV relativeFrom="paragraph">
              <wp:posOffset>211455</wp:posOffset>
            </wp:positionV>
            <wp:extent cx="1771650" cy="937895"/>
            <wp:effectExtent l="114300" t="400050" r="114300" b="395605"/>
            <wp:wrapNone/>
            <wp:docPr id="32" name="Picture 2" descr="Hands_000000809891X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s_000000809891XSmall"/>
                    <pic:cNvPicPr>
                      <a:picLocks noChangeAspect="1" noChangeArrowheads="1"/>
                    </pic:cNvPicPr>
                  </pic:nvPicPr>
                  <pic:blipFill>
                    <a:blip r:embed="rId12" cstate="print"/>
                    <a:srcRect/>
                    <a:stretch>
                      <a:fillRect/>
                    </a:stretch>
                  </pic:blipFill>
                  <pic:spPr bwMode="auto">
                    <a:xfrm rot="19625327">
                      <a:off x="0" y="0"/>
                      <a:ext cx="1771650" cy="937895"/>
                    </a:xfrm>
                    <a:prstGeom prst="rect">
                      <a:avLst/>
                    </a:prstGeom>
                    <a:noFill/>
                    <a:ln w="9525" algn="in">
                      <a:noFill/>
                      <a:miter lim="800000"/>
                      <a:headEnd/>
                      <a:tailEnd/>
                    </a:ln>
                    <a:effectLst/>
                  </pic:spPr>
                </pic:pic>
              </a:graphicData>
            </a:graphic>
          </wp:anchor>
        </w:drawing>
      </w:r>
    </w:p>
    <w:p w:rsidR="004611FD" w:rsidRPr="00EF3BB1" w:rsidRDefault="004611FD">
      <w:pPr>
        <w:rPr>
          <w:b/>
        </w:rPr>
      </w:pPr>
    </w:p>
    <w:sectPr w:rsidR="004611FD" w:rsidRPr="00EF3BB1" w:rsidSect="00444344">
      <w:footerReference w:type="default" r:id="rId3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756" w:rsidRDefault="00AC3756" w:rsidP="00185497">
      <w:pPr>
        <w:spacing w:after="0" w:line="240" w:lineRule="auto"/>
      </w:pPr>
      <w:r>
        <w:separator/>
      </w:r>
    </w:p>
  </w:endnote>
  <w:endnote w:type="continuationSeparator" w:id="0">
    <w:p w:rsidR="00AC3756" w:rsidRDefault="00AC3756" w:rsidP="00185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97" w:rsidRDefault="00185497" w:rsidP="00185497">
    <w:pPr>
      <w:pStyle w:val="Footer"/>
    </w:pPr>
    <w:r>
      <w:t xml:space="preserve">Prices excl GST and freight and are subject to change at any time.  Valid </w:t>
    </w:r>
    <w:r w:rsidR="00C01462">
      <w:t>March</w:t>
    </w:r>
    <w:r>
      <w:t xml:space="preserve"> 201</w:t>
    </w:r>
    <w:r w:rsidR="00C01462">
      <w:t>2</w:t>
    </w:r>
    <w:r>
      <w:t xml:space="preserve">   </w:t>
    </w:r>
  </w:p>
  <w:p w:rsidR="00185497" w:rsidRDefault="00185497" w:rsidP="00185497">
    <w:pPr>
      <w:pStyle w:val="Footer"/>
    </w:pPr>
    <w:r>
      <w:t xml:space="preserve"> Insinc Products Ltd    Ph: 0508 467 462, www.insinc.co.nz</w:t>
    </w:r>
  </w:p>
  <w:p w:rsidR="00185497" w:rsidRDefault="00185497">
    <w:pPr>
      <w:pStyle w:val="Footer"/>
    </w:pPr>
  </w:p>
  <w:p w:rsidR="00185497" w:rsidRDefault="00185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756" w:rsidRDefault="00AC3756" w:rsidP="00185497">
      <w:pPr>
        <w:spacing w:after="0" w:line="240" w:lineRule="auto"/>
      </w:pPr>
      <w:r>
        <w:separator/>
      </w:r>
    </w:p>
  </w:footnote>
  <w:footnote w:type="continuationSeparator" w:id="0">
    <w:p w:rsidR="00AC3756" w:rsidRDefault="00AC3756" w:rsidP="001854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4344"/>
    <w:rsid w:val="00030392"/>
    <w:rsid w:val="00140039"/>
    <w:rsid w:val="00181240"/>
    <w:rsid w:val="00185497"/>
    <w:rsid w:val="002E2346"/>
    <w:rsid w:val="0033673B"/>
    <w:rsid w:val="00390E00"/>
    <w:rsid w:val="00393D98"/>
    <w:rsid w:val="00425BE5"/>
    <w:rsid w:val="00444344"/>
    <w:rsid w:val="00455D78"/>
    <w:rsid w:val="004611FD"/>
    <w:rsid w:val="004823FD"/>
    <w:rsid w:val="004D3389"/>
    <w:rsid w:val="00556B30"/>
    <w:rsid w:val="0058296C"/>
    <w:rsid w:val="005F29F3"/>
    <w:rsid w:val="00604776"/>
    <w:rsid w:val="006079AA"/>
    <w:rsid w:val="00670C4F"/>
    <w:rsid w:val="006C01C7"/>
    <w:rsid w:val="006C322D"/>
    <w:rsid w:val="006D50CB"/>
    <w:rsid w:val="006D747E"/>
    <w:rsid w:val="00726D4C"/>
    <w:rsid w:val="00776DDB"/>
    <w:rsid w:val="008635DB"/>
    <w:rsid w:val="00894D52"/>
    <w:rsid w:val="009042FA"/>
    <w:rsid w:val="00921587"/>
    <w:rsid w:val="00947542"/>
    <w:rsid w:val="00992B55"/>
    <w:rsid w:val="00A13812"/>
    <w:rsid w:val="00A561EC"/>
    <w:rsid w:val="00A62882"/>
    <w:rsid w:val="00A862AA"/>
    <w:rsid w:val="00AC3756"/>
    <w:rsid w:val="00B056B9"/>
    <w:rsid w:val="00BA7181"/>
    <w:rsid w:val="00BC068F"/>
    <w:rsid w:val="00C01462"/>
    <w:rsid w:val="00DD4ED6"/>
    <w:rsid w:val="00E15D51"/>
    <w:rsid w:val="00E52A47"/>
    <w:rsid w:val="00EB6149"/>
    <w:rsid w:val="00ED1066"/>
    <w:rsid w:val="00EF3BB1"/>
    <w:rsid w:val="00F6283A"/>
    <w:rsid w:val="00FA1090"/>
    <w:rsid w:val="00FC191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344"/>
    <w:rPr>
      <w:rFonts w:ascii="Tahoma" w:hAnsi="Tahoma" w:cs="Tahoma"/>
      <w:sz w:val="16"/>
      <w:szCs w:val="16"/>
    </w:rPr>
  </w:style>
  <w:style w:type="paragraph" w:styleId="Header">
    <w:name w:val="header"/>
    <w:basedOn w:val="Normal"/>
    <w:link w:val="HeaderChar"/>
    <w:uiPriority w:val="99"/>
    <w:semiHidden/>
    <w:unhideWhenUsed/>
    <w:rsid w:val="001854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5497"/>
  </w:style>
  <w:style w:type="paragraph" w:styleId="Footer">
    <w:name w:val="footer"/>
    <w:basedOn w:val="Normal"/>
    <w:link w:val="FooterChar"/>
    <w:uiPriority w:val="99"/>
    <w:unhideWhenUsed/>
    <w:rsid w:val="00185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497"/>
  </w:style>
</w:styles>
</file>

<file path=word/webSettings.xml><?xml version="1.0" encoding="utf-8"?>
<w:webSettings xmlns:r="http://schemas.openxmlformats.org/officeDocument/2006/relationships" xmlns:w="http://schemas.openxmlformats.org/wordprocessingml/2006/main">
  <w:divs>
    <w:div w:id="467402802">
      <w:bodyDiv w:val="1"/>
      <w:marLeft w:val="0"/>
      <w:marRight w:val="0"/>
      <w:marTop w:val="0"/>
      <w:marBottom w:val="0"/>
      <w:divBdr>
        <w:top w:val="none" w:sz="0" w:space="0" w:color="auto"/>
        <w:left w:val="none" w:sz="0" w:space="0" w:color="auto"/>
        <w:bottom w:val="none" w:sz="0" w:space="0" w:color="auto"/>
        <w:right w:val="none" w:sz="0" w:space="0" w:color="auto"/>
      </w:divBdr>
      <w:divsChild>
        <w:div w:id="618534063">
          <w:marLeft w:val="0"/>
          <w:marRight w:val="0"/>
          <w:marTop w:val="0"/>
          <w:marBottom w:val="0"/>
          <w:divBdr>
            <w:top w:val="none" w:sz="0" w:space="0" w:color="auto"/>
            <w:left w:val="none" w:sz="0" w:space="0" w:color="auto"/>
            <w:bottom w:val="none" w:sz="0" w:space="0" w:color="auto"/>
            <w:right w:val="none" w:sz="0" w:space="0" w:color="auto"/>
          </w:divBdr>
          <w:divsChild>
            <w:div w:id="1927498281">
              <w:marLeft w:val="0"/>
              <w:marRight w:val="0"/>
              <w:marTop w:val="0"/>
              <w:marBottom w:val="0"/>
              <w:divBdr>
                <w:top w:val="single" w:sz="6" w:space="0" w:color="F2F2F2"/>
                <w:left w:val="none" w:sz="0" w:space="0" w:color="auto"/>
                <w:bottom w:val="none" w:sz="0" w:space="0" w:color="auto"/>
                <w:right w:val="none" w:sz="0" w:space="0" w:color="auto"/>
              </w:divBdr>
              <w:divsChild>
                <w:div w:id="1987659120">
                  <w:marLeft w:val="0"/>
                  <w:marRight w:val="0"/>
                  <w:marTop w:val="0"/>
                  <w:marBottom w:val="0"/>
                  <w:divBdr>
                    <w:top w:val="none" w:sz="0" w:space="0" w:color="auto"/>
                    <w:left w:val="none" w:sz="0" w:space="0" w:color="auto"/>
                    <w:bottom w:val="none" w:sz="0" w:space="0" w:color="auto"/>
                    <w:right w:val="none" w:sz="0" w:space="0" w:color="auto"/>
                  </w:divBdr>
                  <w:divsChild>
                    <w:div w:id="806776566">
                      <w:marLeft w:val="150"/>
                      <w:marRight w:val="60"/>
                      <w:marTop w:val="60"/>
                      <w:marBottom w:val="60"/>
                      <w:divBdr>
                        <w:top w:val="none" w:sz="0" w:space="0" w:color="auto"/>
                        <w:left w:val="none" w:sz="0" w:space="0" w:color="auto"/>
                        <w:bottom w:val="none" w:sz="0" w:space="0" w:color="auto"/>
                        <w:right w:val="none" w:sz="0" w:space="0" w:color="auto"/>
                      </w:divBdr>
                      <w:divsChild>
                        <w:div w:id="1844012063">
                          <w:marLeft w:val="0"/>
                          <w:marRight w:val="0"/>
                          <w:marTop w:val="0"/>
                          <w:marBottom w:val="0"/>
                          <w:divBdr>
                            <w:top w:val="none" w:sz="0" w:space="0" w:color="auto"/>
                            <w:left w:val="none" w:sz="0" w:space="0" w:color="auto"/>
                            <w:bottom w:val="none" w:sz="0" w:space="0" w:color="auto"/>
                            <w:right w:val="none" w:sz="0" w:space="0" w:color="auto"/>
                          </w:divBdr>
                          <w:divsChild>
                            <w:div w:id="291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0.jpeg"/><Relationship Id="rId3" Type="http://schemas.openxmlformats.org/officeDocument/2006/relationships/webSettings" Target="webSettings.xml"/><Relationship Id="rId21" Type="http://schemas.openxmlformats.org/officeDocument/2006/relationships/hyperlink" Target="http://www.daltoninternational.co.nz/media/product/1581_original_size_1580_original_size_88331106.jpg"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2.jpeg"/><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image" Target="media/image18.jpeg"/><Relationship Id="rId32" Type="http://schemas.openxmlformats.org/officeDocument/2006/relationships/image" Target="media/image25.jpe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7.jpeg"/><Relationship Id="rId28" Type="http://schemas.openxmlformats.org/officeDocument/2006/relationships/hyperlink" Target="http://www.nicma.co.nz/images/logo.png" TargetMode="External"/><Relationship Id="rId10" Type="http://schemas.openxmlformats.org/officeDocument/2006/relationships/image" Target="media/image5.emf"/><Relationship Id="rId19" Type="http://schemas.openxmlformats.org/officeDocument/2006/relationships/image" Target="media/image14.gif"/><Relationship Id="rId31" Type="http://schemas.openxmlformats.org/officeDocument/2006/relationships/image" Target="media/image2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8</cp:revision>
  <cp:lastPrinted>2012-03-12T19:56:00Z</cp:lastPrinted>
  <dcterms:created xsi:type="dcterms:W3CDTF">2012-02-29T05:34:00Z</dcterms:created>
  <dcterms:modified xsi:type="dcterms:W3CDTF">2012-03-27T23:49:00Z</dcterms:modified>
</cp:coreProperties>
</file>